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XSpec="center" w:tblpY="1"/>
        <w:tblW w:w="15456" w:type="dxa"/>
        <w:tblLook w:val="04A0" w:firstRow="1" w:lastRow="0" w:firstColumn="1" w:lastColumn="0" w:noHBand="0" w:noVBand="1"/>
      </w:tblPr>
      <w:tblGrid>
        <w:gridCol w:w="8743"/>
        <w:gridCol w:w="769"/>
        <w:gridCol w:w="1015"/>
        <w:gridCol w:w="1015"/>
        <w:gridCol w:w="984"/>
        <w:gridCol w:w="791"/>
        <w:gridCol w:w="1038"/>
        <w:gridCol w:w="1101"/>
      </w:tblGrid>
      <w:tr w:rsidR="00606545" w:rsidRPr="0019432E" w14:paraId="20242E36" w14:textId="77777777" w:rsidTr="00606545">
        <w:trPr>
          <w:trHeight w:val="414"/>
        </w:trPr>
        <w:tc>
          <w:tcPr>
            <w:tcW w:w="15456" w:type="dxa"/>
            <w:gridSpan w:val="8"/>
          </w:tcPr>
          <w:p w14:paraId="24F32D79" w14:textId="77777777" w:rsidR="00606545" w:rsidRPr="00533BF3" w:rsidRDefault="00606545" w:rsidP="00606545">
            <w:pPr>
              <w:jc w:val="center"/>
              <w:rPr>
                <w:rFonts w:ascii="Arial" w:hAnsi="Arial" w:cs="Arial"/>
                <w:sz w:val="26"/>
                <w:szCs w:val="26"/>
              </w:rPr>
            </w:pPr>
            <w:r w:rsidRPr="00533BF3">
              <w:rPr>
                <w:rFonts w:ascii="Arial" w:eastAsia="Times New Roman" w:hAnsi="Arial" w:cs="Arial"/>
                <w:b/>
                <w:noProof/>
                <w:color w:val="215E99" w:themeColor="text2" w:themeTint="BF"/>
                <w:kern w:val="0"/>
                <w:sz w:val="26"/>
                <w:szCs w:val="26"/>
                <w:lang w:eastAsia="en-GB"/>
                <w14:ligatures w14:val="none"/>
              </w:rPr>
              <w:t>NURS</w:t>
            </w:r>
            <w:r>
              <w:rPr>
                <w:rFonts w:ascii="Arial" w:eastAsia="Times New Roman" w:hAnsi="Arial" w:cs="Arial"/>
                <w:b/>
                <w:noProof/>
                <w:color w:val="215E99" w:themeColor="text2" w:themeTint="BF"/>
                <w:kern w:val="0"/>
                <w:sz w:val="26"/>
                <w:szCs w:val="26"/>
                <w:lang w:eastAsia="en-GB"/>
                <w14:ligatures w14:val="none"/>
              </w:rPr>
              <w:t>I</w:t>
            </w:r>
            <w:r w:rsidRPr="00533BF3">
              <w:rPr>
                <w:rFonts w:ascii="Arial" w:eastAsia="Times New Roman" w:hAnsi="Arial" w:cs="Arial"/>
                <w:b/>
                <w:noProof/>
                <w:color w:val="215E99" w:themeColor="text2" w:themeTint="BF"/>
                <w:kern w:val="0"/>
                <w:sz w:val="26"/>
                <w:szCs w:val="26"/>
                <w:lang w:eastAsia="en-GB"/>
                <w14:ligatures w14:val="none"/>
              </w:rPr>
              <w:t xml:space="preserve">NG HOME BUNDLE – </w:t>
            </w:r>
            <w:r w:rsidRPr="00533BF3">
              <w:rPr>
                <w:rFonts w:ascii="Arial" w:hAnsi="Arial" w:cs="Arial"/>
                <w:b/>
                <w:noProof/>
                <w:color w:val="215E99" w:themeColor="text2" w:themeTint="BF"/>
                <w:sz w:val="26"/>
                <w:szCs w:val="26"/>
              </w:rPr>
              <w:t>INTERNATIONAL PROSTATE SYMP</w:t>
            </w:r>
            <w:r>
              <w:rPr>
                <w:rFonts w:ascii="Arial" w:hAnsi="Arial" w:cs="Arial"/>
                <w:b/>
                <w:noProof/>
                <w:color w:val="215E99" w:themeColor="text2" w:themeTint="BF"/>
                <w:sz w:val="26"/>
                <w:szCs w:val="26"/>
              </w:rPr>
              <w:t>T</w:t>
            </w:r>
            <w:r w:rsidRPr="00533BF3">
              <w:rPr>
                <w:rFonts w:ascii="Arial" w:hAnsi="Arial" w:cs="Arial"/>
                <w:b/>
                <w:noProof/>
                <w:color w:val="215E99" w:themeColor="text2" w:themeTint="BF"/>
                <w:sz w:val="26"/>
                <w:szCs w:val="26"/>
              </w:rPr>
              <w:t>OM SCORE (I-PSS)</w:t>
            </w:r>
          </w:p>
        </w:tc>
      </w:tr>
      <w:tr w:rsidR="00606545" w:rsidRPr="0019432E" w14:paraId="093D70ED" w14:textId="77777777" w:rsidTr="00606545">
        <w:trPr>
          <w:trHeight w:val="1276"/>
        </w:trPr>
        <w:tc>
          <w:tcPr>
            <w:tcW w:w="8743" w:type="dxa"/>
          </w:tcPr>
          <w:p w14:paraId="270D8A63" w14:textId="77777777" w:rsidR="00606545" w:rsidRPr="00D717CB" w:rsidRDefault="00606545" w:rsidP="00606545">
            <w:pPr>
              <w:tabs>
                <w:tab w:val="center" w:pos="4153"/>
                <w:tab w:val="right" w:pos="8306"/>
              </w:tabs>
              <w:rPr>
                <w:rFonts w:ascii="Arial" w:eastAsia="Times New Roman" w:hAnsi="Arial" w:cs="Arial"/>
                <w:kern w:val="0"/>
                <w:sz w:val="22"/>
                <w:szCs w:val="22"/>
                <w14:ligatures w14:val="none"/>
              </w:rPr>
            </w:pPr>
            <w:r w:rsidRPr="00D717CB">
              <w:rPr>
                <w:rFonts w:ascii="Arial" w:eastAsia="Times New Roman" w:hAnsi="Arial" w:cs="Arial"/>
                <w:kern w:val="0"/>
                <w:sz w:val="22"/>
                <w:szCs w:val="22"/>
                <w14:ligatures w14:val="none"/>
              </w:rPr>
              <w:t>Patient name:</w:t>
            </w:r>
          </w:p>
          <w:p w14:paraId="4D82B75B" w14:textId="77777777" w:rsidR="00606545" w:rsidRPr="00D717CB" w:rsidRDefault="00606545" w:rsidP="00606545">
            <w:pPr>
              <w:tabs>
                <w:tab w:val="left" w:pos="3750"/>
              </w:tabs>
              <w:rPr>
                <w:rFonts w:ascii="Arial" w:eastAsia="Times New Roman" w:hAnsi="Arial" w:cs="Arial"/>
                <w:kern w:val="0"/>
                <w:sz w:val="22"/>
                <w:szCs w:val="22"/>
                <w14:ligatures w14:val="none"/>
              </w:rPr>
            </w:pPr>
            <w:r>
              <w:rPr>
                <w:rFonts w:ascii="Arial" w:eastAsia="Times New Roman" w:hAnsi="Arial" w:cs="Arial"/>
                <w:kern w:val="0"/>
                <w:sz w:val="22"/>
                <w:szCs w:val="22"/>
                <w14:ligatures w14:val="none"/>
              </w:rPr>
              <w:tab/>
            </w:r>
          </w:p>
          <w:p w14:paraId="2AC0EB29" w14:textId="77777777" w:rsidR="00606545" w:rsidRPr="00D717CB" w:rsidRDefault="00606545" w:rsidP="00606545">
            <w:pPr>
              <w:tabs>
                <w:tab w:val="center" w:pos="4153"/>
                <w:tab w:val="right" w:pos="8306"/>
              </w:tabs>
              <w:rPr>
                <w:rFonts w:ascii="Arial" w:eastAsia="Times New Roman" w:hAnsi="Arial" w:cs="Arial"/>
                <w:kern w:val="0"/>
                <w:sz w:val="22"/>
                <w:szCs w:val="22"/>
                <w14:ligatures w14:val="none"/>
              </w:rPr>
            </w:pPr>
            <w:r w:rsidRPr="00D717CB">
              <w:rPr>
                <w:rFonts w:ascii="Arial" w:eastAsia="Times New Roman" w:hAnsi="Arial" w:cs="Arial"/>
                <w:kern w:val="0"/>
                <w:sz w:val="22"/>
                <w:szCs w:val="22"/>
                <w14:ligatures w14:val="none"/>
              </w:rPr>
              <w:t>Date:</w:t>
            </w:r>
          </w:p>
          <w:p w14:paraId="460A5A36" w14:textId="77777777" w:rsidR="00606545" w:rsidRPr="00D717CB" w:rsidRDefault="00606545" w:rsidP="00606545">
            <w:pPr>
              <w:rPr>
                <w:rFonts w:ascii="Arial" w:hAnsi="Arial" w:cs="Arial"/>
                <w:sz w:val="22"/>
                <w:szCs w:val="22"/>
              </w:rPr>
            </w:pPr>
          </w:p>
        </w:tc>
        <w:tc>
          <w:tcPr>
            <w:tcW w:w="769" w:type="dxa"/>
          </w:tcPr>
          <w:p w14:paraId="1633AD0D" w14:textId="77777777" w:rsidR="00606545" w:rsidRPr="00F4339F" w:rsidRDefault="00606545" w:rsidP="00606545">
            <w:pPr>
              <w:jc w:val="center"/>
              <w:rPr>
                <w:rFonts w:ascii="Arial" w:hAnsi="Arial" w:cs="Arial"/>
                <w:b/>
                <w:bCs/>
                <w:sz w:val="22"/>
                <w:szCs w:val="22"/>
              </w:rPr>
            </w:pPr>
            <w:r w:rsidRPr="00F4339F">
              <w:rPr>
                <w:rFonts w:ascii="Arial" w:hAnsi="Arial" w:cs="Arial"/>
                <w:b/>
                <w:bCs/>
                <w:sz w:val="22"/>
                <w:szCs w:val="22"/>
              </w:rPr>
              <w:t>Not at all</w:t>
            </w:r>
          </w:p>
        </w:tc>
        <w:tc>
          <w:tcPr>
            <w:tcW w:w="1015" w:type="dxa"/>
          </w:tcPr>
          <w:p w14:paraId="5782809F" w14:textId="77777777" w:rsidR="00606545" w:rsidRPr="00F4339F" w:rsidRDefault="00606545" w:rsidP="00606545">
            <w:pPr>
              <w:jc w:val="center"/>
              <w:rPr>
                <w:rFonts w:ascii="Arial" w:hAnsi="Arial" w:cs="Arial"/>
                <w:b/>
                <w:bCs/>
                <w:sz w:val="22"/>
                <w:szCs w:val="22"/>
              </w:rPr>
            </w:pPr>
            <w:r w:rsidRPr="00F4339F">
              <w:rPr>
                <w:rFonts w:ascii="Arial" w:hAnsi="Arial" w:cs="Arial"/>
                <w:b/>
                <w:bCs/>
                <w:sz w:val="22"/>
                <w:szCs w:val="22"/>
              </w:rPr>
              <w:t>Less than 1 time in 5</w:t>
            </w:r>
          </w:p>
        </w:tc>
        <w:tc>
          <w:tcPr>
            <w:tcW w:w="1015" w:type="dxa"/>
          </w:tcPr>
          <w:p w14:paraId="448D36BE" w14:textId="77777777" w:rsidR="00606545" w:rsidRPr="00F4339F" w:rsidRDefault="00606545" w:rsidP="00606545">
            <w:pPr>
              <w:jc w:val="center"/>
              <w:rPr>
                <w:rFonts w:ascii="Arial" w:hAnsi="Arial" w:cs="Arial"/>
                <w:b/>
                <w:bCs/>
                <w:sz w:val="22"/>
                <w:szCs w:val="22"/>
              </w:rPr>
            </w:pPr>
            <w:r w:rsidRPr="00F4339F">
              <w:rPr>
                <w:rFonts w:ascii="Arial" w:hAnsi="Arial" w:cs="Arial"/>
                <w:b/>
                <w:bCs/>
                <w:sz w:val="22"/>
                <w:szCs w:val="22"/>
              </w:rPr>
              <w:t>Less than half the time</w:t>
            </w:r>
          </w:p>
        </w:tc>
        <w:tc>
          <w:tcPr>
            <w:tcW w:w="984" w:type="dxa"/>
          </w:tcPr>
          <w:p w14:paraId="7879EED6" w14:textId="77777777" w:rsidR="00606545" w:rsidRPr="00F4339F" w:rsidRDefault="00606545" w:rsidP="00606545">
            <w:pPr>
              <w:jc w:val="center"/>
              <w:rPr>
                <w:rFonts w:ascii="Arial" w:hAnsi="Arial" w:cs="Arial"/>
                <w:b/>
                <w:bCs/>
                <w:sz w:val="22"/>
                <w:szCs w:val="22"/>
              </w:rPr>
            </w:pPr>
            <w:r w:rsidRPr="00F4339F">
              <w:rPr>
                <w:rFonts w:ascii="Arial" w:hAnsi="Arial" w:cs="Arial"/>
                <w:b/>
                <w:bCs/>
                <w:sz w:val="22"/>
                <w:szCs w:val="22"/>
              </w:rPr>
              <w:t>About half the time</w:t>
            </w:r>
          </w:p>
        </w:tc>
        <w:tc>
          <w:tcPr>
            <w:tcW w:w="791" w:type="dxa"/>
          </w:tcPr>
          <w:p w14:paraId="78CC8372" w14:textId="77777777" w:rsidR="00606545" w:rsidRPr="00F4339F" w:rsidRDefault="00606545" w:rsidP="00606545">
            <w:pPr>
              <w:jc w:val="center"/>
              <w:rPr>
                <w:rFonts w:ascii="Arial" w:hAnsi="Arial" w:cs="Arial"/>
                <w:b/>
                <w:bCs/>
                <w:sz w:val="22"/>
                <w:szCs w:val="22"/>
              </w:rPr>
            </w:pPr>
            <w:r w:rsidRPr="00F4339F">
              <w:rPr>
                <w:rFonts w:ascii="Arial" w:hAnsi="Arial" w:cs="Arial"/>
                <w:b/>
                <w:bCs/>
                <w:sz w:val="22"/>
                <w:szCs w:val="22"/>
              </w:rPr>
              <w:t>More than half the time</w:t>
            </w:r>
          </w:p>
        </w:tc>
        <w:tc>
          <w:tcPr>
            <w:tcW w:w="1038" w:type="dxa"/>
            <w:tcBorders>
              <w:right w:val="single" w:sz="24" w:space="0" w:color="auto"/>
            </w:tcBorders>
          </w:tcPr>
          <w:p w14:paraId="58DBA86B" w14:textId="77777777" w:rsidR="00606545" w:rsidRPr="00F4339F" w:rsidRDefault="00606545" w:rsidP="00606545">
            <w:pPr>
              <w:jc w:val="center"/>
              <w:rPr>
                <w:rFonts w:ascii="Arial" w:hAnsi="Arial" w:cs="Arial"/>
                <w:b/>
                <w:bCs/>
                <w:sz w:val="22"/>
                <w:szCs w:val="22"/>
              </w:rPr>
            </w:pPr>
            <w:r w:rsidRPr="00F4339F">
              <w:rPr>
                <w:rFonts w:ascii="Arial" w:hAnsi="Arial" w:cs="Arial"/>
                <w:b/>
                <w:bCs/>
                <w:sz w:val="22"/>
                <w:szCs w:val="22"/>
              </w:rPr>
              <w:t>Almost always</w:t>
            </w:r>
          </w:p>
        </w:tc>
        <w:tc>
          <w:tcPr>
            <w:tcW w:w="1101" w:type="dxa"/>
            <w:tcBorders>
              <w:top w:val="single" w:sz="24" w:space="0" w:color="auto"/>
              <w:left w:val="single" w:sz="24" w:space="0" w:color="auto"/>
              <w:right w:val="single" w:sz="24" w:space="0" w:color="auto"/>
            </w:tcBorders>
          </w:tcPr>
          <w:p w14:paraId="7DD90262" w14:textId="77777777" w:rsidR="00606545" w:rsidRPr="00F4339F" w:rsidRDefault="00606545" w:rsidP="00606545">
            <w:pPr>
              <w:jc w:val="center"/>
              <w:rPr>
                <w:rFonts w:ascii="Arial" w:hAnsi="Arial" w:cs="Arial"/>
                <w:b/>
                <w:bCs/>
                <w:sz w:val="22"/>
                <w:szCs w:val="22"/>
              </w:rPr>
            </w:pPr>
            <w:r w:rsidRPr="00F4339F">
              <w:rPr>
                <w:rFonts w:ascii="Arial" w:hAnsi="Arial" w:cs="Arial"/>
                <w:b/>
                <w:bCs/>
                <w:sz w:val="22"/>
                <w:szCs w:val="22"/>
              </w:rPr>
              <w:t xml:space="preserve">Total </w:t>
            </w:r>
          </w:p>
        </w:tc>
      </w:tr>
      <w:tr w:rsidR="00606545" w:rsidRPr="0019432E" w14:paraId="6B91FB05" w14:textId="77777777" w:rsidTr="00606545">
        <w:trPr>
          <w:trHeight w:val="499"/>
        </w:trPr>
        <w:tc>
          <w:tcPr>
            <w:tcW w:w="8743" w:type="dxa"/>
          </w:tcPr>
          <w:p w14:paraId="1521E960" w14:textId="77777777" w:rsidR="00606545" w:rsidRPr="00D717CB" w:rsidRDefault="00606545" w:rsidP="00606545">
            <w:pPr>
              <w:rPr>
                <w:rFonts w:ascii="Arial" w:hAnsi="Arial" w:cs="Arial"/>
                <w:sz w:val="22"/>
                <w:szCs w:val="22"/>
              </w:rPr>
            </w:pPr>
            <w:r w:rsidRPr="00D717CB">
              <w:rPr>
                <w:rFonts w:ascii="Arial" w:hAnsi="Arial" w:cs="Arial"/>
                <w:sz w:val="22"/>
                <w:szCs w:val="22"/>
              </w:rPr>
              <w:t xml:space="preserve">1. Incomplete </w:t>
            </w:r>
            <w:r>
              <w:rPr>
                <w:rFonts w:ascii="Arial" w:hAnsi="Arial" w:cs="Arial"/>
                <w:sz w:val="22"/>
                <w:szCs w:val="22"/>
              </w:rPr>
              <w:t xml:space="preserve">- </w:t>
            </w:r>
            <w:r w:rsidRPr="00D717CB">
              <w:rPr>
                <w:rFonts w:ascii="Arial" w:hAnsi="Arial" w:cs="Arial"/>
                <w:sz w:val="22"/>
                <w:szCs w:val="22"/>
              </w:rPr>
              <w:t>Emptying Over the past month, how often have you had a sensation of not emptying your bladder completely after you finish urinating?</w:t>
            </w:r>
          </w:p>
        </w:tc>
        <w:tc>
          <w:tcPr>
            <w:tcW w:w="769" w:type="dxa"/>
          </w:tcPr>
          <w:p w14:paraId="5102C0F8" w14:textId="77777777" w:rsidR="00606545" w:rsidRPr="00D717CB" w:rsidRDefault="00606545" w:rsidP="00606545">
            <w:pPr>
              <w:jc w:val="center"/>
              <w:rPr>
                <w:rFonts w:ascii="Arial" w:hAnsi="Arial" w:cs="Arial"/>
                <w:sz w:val="22"/>
                <w:szCs w:val="22"/>
              </w:rPr>
            </w:pPr>
            <w:r w:rsidRPr="00D717CB">
              <w:rPr>
                <w:rFonts w:ascii="Arial" w:hAnsi="Arial" w:cs="Arial"/>
                <w:sz w:val="22"/>
                <w:szCs w:val="22"/>
              </w:rPr>
              <w:t>0</w:t>
            </w:r>
          </w:p>
        </w:tc>
        <w:tc>
          <w:tcPr>
            <w:tcW w:w="1015" w:type="dxa"/>
          </w:tcPr>
          <w:p w14:paraId="71B1D3AA" w14:textId="77777777" w:rsidR="00606545" w:rsidRPr="00D717CB" w:rsidRDefault="00606545" w:rsidP="00606545">
            <w:pPr>
              <w:jc w:val="center"/>
              <w:rPr>
                <w:rFonts w:ascii="Arial" w:hAnsi="Arial" w:cs="Arial"/>
                <w:sz w:val="22"/>
                <w:szCs w:val="22"/>
              </w:rPr>
            </w:pPr>
            <w:r w:rsidRPr="00D717CB">
              <w:rPr>
                <w:rFonts w:ascii="Arial" w:hAnsi="Arial" w:cs="Arial"/>
                <w:sz w:val="22"/>
                <w:szCs w:val="22"/>
              </w:rPr>
              <w:t>1</w:t>
            </w:r>
          </w:p>
        </w:tc>
        <w:tc>
          <w:tcPr>
            <w:tcW w:w="1015" w:type="dxa"/>
          </w:tcPr>
          <w:p w14:paraId="4E121E56" w14:textId="77777777" w:rsidR="00606545" w:rsidRPr="00D717CB" w:rsidRDefault="00606545" w:rsidP="00606545">
            <w:pPr>
              <w:jc w:val="center"/>
              <w:rPr>
                <w:rFonts w:ascii="Arial" w:hAnsi="Arial" w:cs="Arial"/>
                <w:sz w:val="22"/>
                <w:szCs w:val="22"/>
              </w:rPr>
            </w:pPr>
            <w:r w:rsidRPr="00D717CB">
              <w:rPr>
                <w:rFonts w:ascii="Arial" w:hAnsi="Arial" w:cs="Arial"/>
                <w:sz w:val="22"/>
                <w:szCs w:val="22"/>
              </w:rPr>
              <w:t>2</w:t>
            </w:r>
          </w:p>
        </w:tc>
        <w:tc>
          <w:tcPr>
            <w:tcW w:w="984" w:type="dxa"/>
          </w:tcPr>
          <w:p w14:paraId="2822B391" w14:textId="77777777" w:rsidR="00606545" w:rsidRPr="00D717CB" w:rsidRDefault="00606545" w:rsidP="00606545">
            <w:pPr>
              <w:jc w:val="center"/>
              <w:rPr>
                <w:rFonts w:ascii="Arial" w:hAnsi="Arial" w:cs="Arial"/>
                <w:sz w:val="22"/>
                <w:szCs w:val="22"/>
              </w:rPr>
            </w:pPr>
            <w:r w:rsidRPr="00D717CB">
              <w:rPr>
                <w:rFonts w:ascii="Arial" w:hAnsi="Arial" w:cs="Arial"/>
                <w:sz w:val="22"/>
                <w:szCs w:val="22"/>
              </w:rPr>
              <w:t>3</w:t>
            </w:r>
          </w:p>
        </w:tc>
        <w:tc>
          <w:tcPr>
            <w:tcW w:w="791" w:type="dxa"/>
          </w:tcPr>
          <w:p w14:paraId="564F91D9" w14:textId="77777777" w:rsidR="00606545" w:rsidRPr="00D717CB" w:rsidRDefault="00606545" w:rsidP="00606545">
            <w:pPr>
              <w:jc w:val="center"/>
              <w:rPr>
                <w:rFonts w:ascii="Arial" w:hAnsi="Arial" w:cs="Arial"/>
                <w:sz w:val="22"/>
                <w:szCs w:val="22"/>
              </w:rPr>
            </w:pPr>
            <w:r w:rsidRPr="00D717CB">
              <w:rPr>
                <w:rFonts w:ascii="Arial" w:hAnsi="Arial" w:cs="Arial"/>
                <w:sz w:val="22"/>
                <w:szCs w:val="22"/>
              </w:rPr>
              <w:t>4</w:t>
            </w:r>
          </w:p>
        </w:tc>
        <w:tc>
          <w:tcPr>
            <w:tcW w:w="1038" w:type="dxa"/>
            <w:tcBorders>
              <w:right w:val="single" w:sz="24" w:space="0" w:color="auto"/>
            </w:tcBorders>
          </w:tcPr>
          <w:p w14:paraId="459B194F" w14:textId="77777777" w:rsidR="00606545" w:rsidRPr="00D717CB" w:rsidRDefault="00606545" w:rsidP="00606545">
            <w:pPr>
              <w:jc w:val="center"/>
              <w:rPr>
                <w:rFonts w:ascii="Arial" w:hAnsi="Arial" w:cs="Arial"/>
                <w:sz w:val="22"/>
                <w:szCs w:val="22"/>
              </w:rPr>
            </w:pPr>
            <w:r w:rsidRPr="00D717CB">
              <w:rPr>
                <w:rFonts w:ascii="Arial" w:hAnsi="Arial" w:cs="Arial"/>
                <w:sz w:val="22"/>
                <w:szCs w:val="22"/>
              </w:rPr>
              <w:t>5</w:t>
            </w:r>
          </w:p>
        </w:tc>
        <w:tc>
          <w:tcPr>
            <w:tcW w:w="1101" w:type="dxa"/>
            <w:tcBorders>
              <w:left w:val="single" w:sz="24" w:space="0" w:color="auto"/>
              <w:right w:val="single" w:sz="24" w:space="0" w:color="auto"/>
            </w:tcBorders>
          </w:tcPr>
          <w:p w14:paraId="6A26BF9E" w14:textId="77777777" w:rsidR="00606545" w:rsidRPr="00D717CB" w:rsidRDefault="00606545" w:rsidP="00606545">
            <w:pPr>
              <w:jc w:val="center"/>
              <w:rPr>
                <w:rFonts w:ascii="Arial" w:hAnsi="Arial" w:cs="Arial"/>
                <w:sz w:val="22"/>
                <w:szCs w:val="22"/>
              </w:rPr>
            </w:pPr>
          </w:p>
        </w:tc>
      </w:tr>
      <w:tr w:rsidR="00606545" w:rsidRPr="0019432E" w14:paraId="38A85705" w14:textId="77777777" w:rsidTr="00606545">
        <w:trPr>
          <w:trHeight w:val="512"/>
        </w:trPr>
        <w:tc>
          <w:tcPr>
            <w:tcW w:w="8743" w:type="dxa"/>
          </w:tcPr>
          <w:p w14:paraId="5A57DADD" w14:textId="77777777" w:rsidR="00606545" w:rsidRPr="00D717CB" w:rsidRDefault="00606545" w:rsidP="00606545">
            <w:pPr>
              <w:rPr>
                <w:rFonts w:ascii="Arial" w:hAnsi="Arial" w:cs="Arial"/>
                <w:sz w:val="22"/>
                <w:szCs w:val="22"/>
              </w:rPr>
            </w:pPr>
            <w:r w:rsidRPr="00D717CB">
              <w:rPr>
                <w:rFonts w:ascii="Arial" w:hAnsi="Arial" w:cs="Arial"/>
                <w:sz w:val="22"/>
                <w:szCs w:val="22"/>
              </w:rPr>
              <w:t xml:space="preserve">2. Frequency </w:t>
            </w:r>
            <w:r>
              <w:rPr>
                <w:rFonts w:ascii="Arial" w:hAnsi="Arial" w:cs="Arial"/>
                <w:sz w:val="22"/>
                <w:szCs w:val="22"/>
              </w:rPr>
              <w:t>- O</w:t>
            </w:r>
            <w:r w:rsidRPr="00D717CB">
              <w:rPr>
                <w:rFonts w:ascii="Arial" w:hAnsi="Arial" w:cs="Arial"/>
                <w:sz w:val="22"/>
                <w:szCs w:val="22"/>
              </w:rPr>
              <w:t>ver the past month, how often have you had to urinate again less than two hours after you have finished urinating?</w:t>
            </w:r>
          </w:p>
        </w:tc>
        <w:tc>
          <w:tcPr>
            <w:tcW w:w="769" w:type="dxa"/>
          </w:tcPr>
          <w:p w14:paraId="7774276C" w14:textId="77777777" w:rsidR="00606545" w:rsidRPr="00D717CB" w:rsidRDefault="00606545" w:rsidP="00606545">
            <w:pPr>
              <w:jc w:val="center"/>
              <w:rPr>
                <w:rFonts w:ascii="Arial" w:hAnsi="Arial" w:cs="Arial"/>
                <w:sz w:val="22"/>
                <w:szCs w:val="22"/>
              </w:rPr>
            </w:pPr>
            <w:r w:rsidRPr="00D717CB">
              <w:rPr>
                <w:rFonts w:ascii="Arial" w:hAnsi="Arial" w:cs="Arial"/>
                <w:sz w:val="22"/>
                <w:szCs w:val="22"/>
              </w:rPr>
              <w:t>0</w:t>
            </w:r>
          </w:p>
        </w:tc>
        <w:tc>
          <w:tcPr>
            <w:tcW w:w="1015" w:type="dxa"/>
          </w:tcPr>
          <w:p w14:paraId="3E1963F4" w14:textId="77777777" w:rsidR="00606545" w:rsidRPr="00D717CB" w:rsidRDefault="00606545" w:rsidP="00606545">
            <w:pPr>
              <w:jc w:val="center"/>
              <w:rPr>
                <w:rFonts w:ascii="Arial" w:hAnsi="Arial" w:cs="Arial"/>
                <w:sz w:val="22"/>
                <w:szCs w:val="22"/>
              </w:rPr>
            </w:pPr>
            <w:r w:rsidRPr="00D717CB">
              <w:rPr>
                <w:rFonts w:ascii="Arial" w:hAnsi="Arial" w:cs="Arial"/>
                <w:sz w:val="22"/>
                <w:szCs w:val="22"/>
              </w:rPr>
              <w:t>1</w:t>
            </w:r>
          </w:p>
        </w:tc>
        <w:tc>
          <w:tcPr>
            <w:tcW w:w="1015" w:type="dxa"/>
          </w:tcPr>
          <w:p w14:paraId="6F1C5C15" w14:textId="77777777" w:rsidR="00606545" w:rsidRPr="00D717CB" w:rsidRDefault="00606545" w:rsidP="00606545">
            <w:pPr>
              <w:jc w:val="center"/>
              <w:rPr>
                <w:rFonts w:ascii="Arial" w:hAnsi="Arial" w:cs="Arial"/>
                <w:sz w:val="22"/>
                <w:szCs w:val="22"/>
              </w:rPr>
            </w:pPr>
            <w:r w:rsidRPr="00D717CB">
              <w:rPr>
                <w:rFonts w:ascii="Arial" w:hAnsi="Arial" w:cs="Arial"/>
                <w:sz w:val="22"/>
                <w:szCs w:val="22"/>
              </w:rPr>
              <w:t>2</w:t>
            </w:r>
          </w:p>
        </w:tc>
        <w:tc>
          <w:tcPr>
            <w:tcW w:w="984" w:type="dxa"/>
          </w:tcPr>
          <w:p w14:paraId="2E0586AB" w14:textId="77777777" w:rsidR="00606545" w:rsidRPr="00D717CB" w:rsidRDefault="00606545" w:rsidP="00606545">
            <w:pPr>
              <w:jc w:val="center"/>
              <w:rPr>
                <w:rFonts w:ascii="Arial" w:hAnsi="Arial" w:cs="Arial"/>
                <w:sz w:val="22"/>
                <w:szCs w:val="22"/>
              </w:rPr>
            </w:pPr>
            <w:r w:rsidRPr="00D717CB">
              <w:rPr>
                <w:rFonts w:ascii="Arial" w:hAnsi="Arial" w:cs="Arial"/>
                <w:sz w:val="22"/>
                <w:szCs w:val="22"/>
              </w:rPr>
              <w:t>3</w:t>
            </w:r>
          </w:p>
        </w:tc>
        <w:tc>
          <w:tcPr>
            <w:tcW w:w="791" w:type="dxa"/>
          </w:tcPr>
          <w:p w14:paraId="250C1D79" w14:textId="77777777" w:rsidR="00606545" w:rsidRPr="00D717CB" w:rsidRDefault="00606545" w:rsidP="00606545">
            <w:pPr>
              <w:jc w:val="center"/>
              <w:rPr>
                <w:rFonts w:ascii="Arial" w:hAnsi="Arial" w:cs="Arial"/>
                <w:sz w:val="22"/>
                <w:szCs w:val="22"/>
              </w:rPr>
            </w:pPr>
            <w:r w:rsidRPr="00D717CB">
              <w:rPr>
                <w:rFonts w:ascii="Arial" w:hAnsi="Arial" w:cs="Arial"/>
                <w:sz w:val="22"/>
                <w:szCs w:val="22"/>
              </w:rPr>
              <w:t>4</w:t>
            </w:r>
          </w:p>
        </w:tc>
        <w:tc>
          <w:tcPr>
            <w:tcW w:w="1038" w:type="dxa"/>
            <w:tcBorders>
              <w:right w:val="single" w:sz="24" w:space="0" w:color="auto"/>
            </w:tcBorders>
          </w:tcPr>
          <w:p w14:paraId="5CD36C25" w14:textId="77777777" w:rsidR="00606545" w:rsidRPr="00D717CB" w:rsidRDefault="00606545" w:rsidP="00606545">
            <w:pPr>
              <w:jc w:val="center"/>
              <w:rPr>
                <w:rFonts w:ascii="Arial" w:hAnsi="Arial" w:cs="Arial"/>
                <w:sz w:val="22"/>
                <w:szCs w:val="22"/>
              </w:rPr>
            </w:pPr>
            <w:r w:rsidRPr="00D717CB">
              <w:rPr>
                <w:rFonts w:ascii="Arial" w:hAnsi="Arial" w:cs="Arial"/>
                <w:sz w:val="22"/>
                <w:szCs w:val="22"/>
              </w:rPr>
              <w:t>5</w:t>
            </w:r>
          </w:p>
        </w:tc>
        <w:tc>
          <w:tcPr>
            <w:tcW w:w="1101" w:type="dxa"/>
            <w:tcBorders>
              <w:left w:val="single" w:sz="24" w:space="0" w:color="auto"/>
              <w:right w:val="single" w:sz="24" w:space="0" w:color="auto"/>
            </w:tcBorders>
          </w:tcPr>
          <w:p w14:paraId="35E8A255" w14:textId="77777777" w:rsidR="00606545" w:rsidRPr="00D717CB" w:rsidRDefault="00606545" w:rsidP="00606545">
            <w:pPr>
              <w:jc w:val="center"/>
              <w:rPr>
                <w:rFonts w:ascii="Arial" w:hAnsi="Arial" w:cs="Arial"/>
                <w:sz w:val="22"/>
                <w:szCs w:val="22"/>
              </w:rPr>
            </w:pPr>
          </w:p>
        </w:tc>
      </w:tr>
      <w:tr w:rsidR="00606545" w:rsidRPr="0019432E" w14:paraId="2CFFF7A8" w14:textId="77777777" w:rsidTr="00606545">
        <w:trPr>
          <w:trHeight w:val="499"/>
        </w:trPr>
        <w:tc>
          <w:tcPr>
            <w:tcW w:w="8743" w:type="dxa"/>
          </w:tcPr>
          <w:p w14:paraId="2D1F20E0" w14:textId="77777777" w:rsidR="00606545" w:rsidRPr="00D717CB" w:rsidRDefault="00606545" w:rsidP="00606545">
            <w:pPr>
              <w:rPr>
                <w:rFonts w:ascii="Arial" w:hAnsi="Arial" w:cs="Arial"/>
                <w:sz w:val="22"/>
                <w:szCs w:val="22"/>
              </w:rPr>
            </w:pPr>
            <w:r w:rsidRPr="00D717CB">
              <w:rPr>
                <w:rFonts w:ascii="Arial" w:hAnsi="Arial" w:cs="Arial"/>
                <w:sz w:val="22"/>
                <w:szCs w:val="22"/>
              </w:rPr>
              <w:t xml:space="preserve">3. Intermittency </w:t>
            </w:r>
            <w:r>
              <w:rPr>
                <w:rFonts w:ascii="Arial" w:hAnsi="Arial" w:cs="Arial"/>
                <w:sz w:val="22"/>
                <w:szCs w:val="22"/>
              </w:rPr>
              <w:t xml:space="preserve">- </w:t>
            </w:r>
            <w:r w:rsidRPr="00D717CB">
              <w:rPr>
                <w:rFonts w:ascii="Arial" w:hAnsi="Arial" w:cs="Arial"/>
                <w:sz w:val="22"/>
                <w:szCs w:val="22"/>
              </w:rPr>
              <w:t>Over the past month, how often have you found you stopped and started again several times when you urinated?</w:t>
            </w:r>
          </w:p>
        </w:tc>
        <w:tc>
          <w:tcPr>
            <w:tcW w:w="769" w:type="dxa"/>
          </w:tcPr>
          <w:p w14:paraId="1E3D04D9" w14:textId="77777777" w:rsidR="00606545" w:rsidRPr="00D717CB" w:rsidRDefault="00606545" w:rsidP="00606545">
            <w:pPr>
              <w:jc w:val="center"/>
              <w:rPr>
                <w:rFonts w:ascii="Arial" w:hAnsi="Arial" w:cs="Arial"/>
                <w:sz w:val="22"/>
                <w:szCs w:val="22"/>
              </w:rPr>
            </w:pPr>
            <w:r w:rsidRPr="00D717CB">
              <w:rPr>
                <w:rFonts w:ascii="Arial" w:hAnsi="Arial" w:cs="Arial"/>
                <w:sz w:val="22"/>
                <w:szCs w:val="22"/>
              </w:rPr>
              <w:t>0</w:t>
            </w:r>
          </w:p>
        </w:tc>
        <w:tc>
          <w:tcPr>
            <w:tcW w:w="1015" w:type="dxa"/>
          </w:tcPr>
          <w:p w14:paraId="25EFB9A6" w14:textId="77777777" w:rsidR="00606545" w:rsidRPr="00D717CB" w:rsidRDefault="00606545" w:rsidP="00606545">
            <w:pPr>
              <w:jc w:val="center"/>
              <w:rPr>
                <w:rFonts w:ascii="Arial" w:hAnsi="Arial" w:cs="Arial"/>
                <w:sz w:val="22"/>
                <w:szCs w:val="22"/>
              </w:rPr>
            </w:pPr>
            <w:r w:rsidRPr="00D717CB">
              <w:rPr>
                <w:rFonts w:ascii="Arial" w:hAnsi="Arial" w:cs="Arial"/>
                <w:sz w:val="22"/>
                <w:szCs w:val="22"/>
              </w:rPr>
              <w:t>1</w:t>
            </w:r>
          </w:p>
        </w:tc>
        <w:tc>
          <w:tcPr>
            <w:tcW w:w="1015" w:type="dxa"/>
          </w:tcPr>
          <w:p w14:paraId="78B1CD59" w14:textId="77777777" w:rsidR="00606545" w:rsidRPr="00D717CB" w:rsidRDefault="00606545" w:rsidP="00606545">
            <w:pPr>
              <w:jc w:val="center"/>
              <w:rPr>
                <w:rFonts w:ascii="Arial" w:hAnsi="Arial" w:cs="Arial"/>
                <w:sz w:val="22"/>
                <w:szCs w:val="22"/>
              </w:rPr>
            </w:pPr>
            <w:r w:rsidRPr="00D717CB">
              <w:rPr>
                <w:rFonts w:ascii="Arial" w:hAnsi="Arial" w:cs="Arial"/>
                <w:sz w:val="22"/>
                <w:szCs w:val="22"/>
              </w:rPr>
              <w:t>2</w:t>
            </w:r>
          </w:p>
        </w:tc>
        <w:tc>
          <w:tcPr>
            <w:tcW w:w="984" w:type="dxa"/>
          </w:tcPr>
          <w:p w14:paraId="581FCA70" w14:textId="77777777" w:rsidR="00606545" w:rsidRPr="00D717CB" w:rsidRDefault="00606545" w:rsidP="00606545">
            <w:pPr>
              <w:jc w:val="center"/>
              <w:rPr>
                <w:rFonts w:ascii="Arial" w:hAnsi="Arial" w:cs="Arial"/>
                <w:sz w:val="22"/>
                <w:szCs w:val="22"/>
              </w:rPr>
            </w:pPr>
            <w:r w:rsidRPr="00D717CB">
              <w:rPr>
                <w:rFonts w:ascii="Arial" w:hAnsi="Arial" w:cs="Arial"/>
                <w:sz w:val="22"/>
                <w:szCs w:val="22"/>
              </w:rPr>
              <w:t>3</w:t>
            </w:r>
          </w:p>
        </w:tc>
        <w:tc>
          <w:tcPr>
            <w:tcW w:w="791" w:type="dxa"/>
          </w:tcPr>
          <w:p w14:paraId="56A6154F" w14:textId="77777777" w:rsidR="00606545" w:rsidRPr="00D717CB" w:rsidRDefault="00606545" w:rsidP="00606545">
            <w:pPr>
              <w:jc w:val="center"/>
              <w:rPr>
                <w:rFonts w:ascii="Arial" w:hAnsi="Arial" w:cs="Arial"/>
                <w:sz w:val="22"/>
                <w:szCs w:val="22"/>
              </w:rPr>
            </w:pPr>
            <w:r w:rsidRPr="00D717CB">
              <w:rPr>
                <w:rFonts w:ascii="Arial" w:hAnsi="Arial" w:cs="Arial"/>
                <w:sz w:val="22"/>
                <w:szCs w:val="22"/>
              </w:rPr>
              <w:t>4</w:t>
            </w:r>
          </w:p>
        </w:tc>
        <w:tc>
          <w:tcPr>
            <w:tcW w:w="1038" w:type="dxa"/>
            <w:tcBorders>
              <w:right w:val="single" w:sz="24" w:space="0" w:color="auto"/>
            </w:tcBorders>
          </w:tcPr>
          <w:p w14:paraId="3C8C63BF" w14:textId="77777777" w:rsidR="00606545" w:rsidRPr="00D717CB" w:rsidRDefault="00606545" w:rsidP="00606545">
            <w:pPr>
              <w:jc w:val="center"/>
              <w:rPr>
                <w:rFonts w:ascii="Arial" w:hAnsi="Arial" w:cs="Arial"/>
                <w:sz w:val="22"/>
                <w:szCs w:val="22"/>
              </w:rPr>
            </w:pPr>
            <w:r w:rsidRPr="00D717CB">
              <w:rPr>
                <w:rFonts w:ascii="Arial" w:hAnsi="Arial" w:cs="Arial"/>
                <w:sz w:val="22"/>
                <w:szCs w:val="22"/>
              </w:rPr>
              <w:t>5</w:t>
            </w:r>
          </w:p>
        </w:tc>
        <w:tc>
          <w:tcPr>
            <w:tcW w:w="1101" w:type="dxa"/>
            <w:tcBorders>
              <w:left w:val="single" w:sz="24" w:space="0" w:color="auto"/>
              <w:right w:val="single" w:sz="24" w:space="0" w:color="auto"/>
            </w:tcBorders>
          </w:tcPr>
          <w:p w14:paraId="70DB6D60" w14:textId="77777777" w:rsidR="00606545" w:rsidRPr="00D717CB" w:rsidRDefault="00606545" w:rsidP="00606545">
            <w:pPr>
              <w:jc w:val="center"/>
              <w:rPr>
                <w:rFonts w:ascii="Arial" w:hAnsi="Arial" w:cs="Arial"/>
                <w:sz w:val="22"/>
                <w:szCs w:val="22"/>
              </w:rPr>
            </w:pPr>
          </w:p>
        </w:tc>
      </w:tr>
      <w:tr w:rsidR="00606545" w:rsidRPr="0019432E" w14:paraId="2F25AAB4" w14:textId="77777777" w:rsidTr="00606545">
        <w:trPr>
          <w:trHeight w:val="512"/>
        </w:trPr>
        <w:tc>
          <w:tcPr>
            <w:tcW w:w="8743" w:type="dxa"/>
          </w:tcPr>
          <w:p w14:paraId="72CCC491" w14:textId="77777777" w:rsidR="00606545" w:rsidRPr="00D717CB" w:rsidRDefault="00606545" w:rsidP="00606545">
            <w:pPr>
              <w:rPr>
                <w:rFonts w:ascii="Arial" w:hAnsi="Arial" w:cs="Arial"/>
                <w:sz w:val="22"/>
                <w:szCs w:val="22"/>
              </w:rPr>
            </w:pPr>
            <w:r w:rsidRPr="00D717CB">
              <w:rPr>
                <w:rFonts w:ascii="Arial" w:hAnsi="Arial" w:cs="Arial"/>
                <w:sz w:val="22"/>
                <w:szCs w:val="22"/>
              </w:rPr>
              <w:t xml:space="preserve">4. Urgency </w:t>
            </w:r>
            <w:r>
              <w:rPr>
                <w:rFonts w:ascii="Arial" w:hAnsi="Arial" w:cs="Arial"/>
                <w:sz w:val="22"/>
                <w:szCs w:val="22"/>
              </w:rPr>
              <w:t xml:space="preserve">- </w:t>
            </w:r>
            <w:r w:rsidRPr="00D717CB">
              <w:rPr>
                <w:rFonts w:ascii="Arial" w:hAnsi="Arial" w:cs="Arial"/>
                <w:sz w:val="22"/>
                <w:szCs w:val="22"/>
              </w:rPr>
              <w:t>Over the past month, how often have you found it difficult to postpone urination?</w:t>
            </w:r>
          </w:p>
        </w:tc>
        <w:tc>
          <w:tcPr>
            <w:tcW w:w="769" w:type="dxa"/>
          </w:tcPr>
          <w:p w14:paraId="349DD507" w14:textId="77777777" w:rsidR="00606545" w:rsidRPr="00D717CB" w:rsidRDefault="00606545" w:rsidP="00606545">
            <w:pPr>
              <w:jc w:val="center"/>
              <w:rPr>
                <w:rFonts w:ascii="Arial" w:hAnsi="Arial" w:cs="Arial"/>
                <w:sz w:val="22"/>
                <w:szCs w:val="22"/>
              </w:rPr>
            </w:pPr>
            <w:r w:rsidRPr="00D717CB">
              <w:rPr>
                <w:rFonts w:ascii="Arial" w:hAnsi="Arial" w:cs="Arial"/>
                <w:sz w:val="22"/>
                <w:szCs w:val="22"/>
              </w:rPr>
              <w:t>0</w:t>
            </w:r>
          </w:p>
        </w:tc>
        <w:tc>
          <w:tcPr>
            <w:tcW w:w="1015" w:type="dxa"/>
          </w:tcPr>
          <w:p w14:paraId="26024C2E" w14:textId="77777777" w:rsidR="00606545" w:rsidRPr="00D717CB" w:rsidRDefault="00606545" w:rsidP="00606545">
            <w:pPr>
              <w:jc w:val="center"/>
              <w:rPr>
                <w:rFonts w:ascii="Arial" w:hAnsi="Arial" w:cs="Arial"/>
                <w:sz w:val="22"/>
                <w:szCs w:val="22"/>
              </w:rPr>
            </w:pPr>
            <w:r w:rsidRPr="00D717CB">
              <w:rPr>
                <w:rFonts w:ascii="Arial" w:hAnsi="Arial" w:cs="Arial"/>
                <w:sz w:val="22"/>
                <w:szCs w:val="22"/>
              </w:rPr>
              <w:t>1</w:t>
            </w:r>
          </w:p>
        </w:tc>
        <w:tc>
          <w:tcPr>
            <w:tcW w:w="1015" w:type="dxa"/>
          </w:tcPr>
          <w:p w14:paraId="413143FF" w14:textId="77777777" w:rsidR="00606545" w:rsidRPr="00D717CB" w:rsidRDefault="00606545" w:rsidP="00606545">
            <w:pPr>
              <w:jc w:val="center"/>
              <w:rPr>
                <w:rFonts w:ascii="Arial" w:hAnsi="Arial" w:cs="Arial"/>
                <w:sz w:val="22"/>
                <w:szCs w:val="22"/>
              </w:rPr>
            </w:pPr>
            <w:r w:rsidRPr="00D717CB">
              <w:rPr>
                <w:rFonts w:ascii="Arial" w:hAnsi="Arial" w:cs="Arial"/>
                <w:sz w:val="22"/>
                <w:szCs w:val="22"/>
              </w:rPr>
              <w:t>2</w:t>
            </w:r>
          </w:p>
        </w:tc>
        <w:tc>
          <w:tcPr>
            <w:tcW w:w="984" w:type="dxa"/>
          </w:tcPr>
          <w:p w14:paraId="1A0A6BD3" w14:textId="77777777" w:rsidR="00606545" w:rsidRPr="00D717CB" w:rsidRDefault="00606545" w:rsidP="00606545">
            <w:pPr>
              <w:jc w:val="center"/>
              <w:rPr>
                <w:rFonts w:ascii="Arial" w:hAnsi="Arial" w:cs="Arial"/>
                <w:sz w:val="22"/>
                <w:szCs w:val="22"/>
              </w:rPr>
            </w:pPr>
            <w:r w:rsidRPr="00D717CB">
              <w:rPr>
                <w:rFonts w:ascii="Arial" w:hAnsi="Arial" w:cs="Arial"/>
                <w:sz w:val="22"/>
                <w:szCs w:val="22"/>
              </w:rPr>
              <w:t>3</w:t>
            </w:r>
          </w:p>
        </w:tc>
        <w:tc>
          <w:tcPr>
            <w:tcW w:w="791" w:type="dxa"/>
          </w:tcPr>
          <w:p w14:paraId="1CD73D7E" w14:textId="77777777" w:rsidR="00606545" w:rsidRPr="00D717CB" w:rsidRDefault="00606545" w:rsidP="00606545">
            <w:pPr>
              <w:jc w:val="center"/>
              <w:rPr>
                <w:rFonts w:ascii="Arial" w:hAnsi="Arial" w:cs="Arial"/>
                <w:sz w:val="22"/>
                <w:szCs w:val="22"/>
              </w:rPr>
            </w:pPr>
            <w:r w:rsidRPr="00D717CB">
              <w:rPr>
                <w:rFonts w:ascii="Arial" w:hAnsi="Arial" w:cs="Arial"/>
                <w:sz w:val="22"/>
                <w:szCs w:val="22"/>
              </w:rPr>
              <w:t>4</w:t>
            </w:r>
          </w:p>
        </w:tc>
        <w:tc>
          <w:tcPr>
            <w:tcW w:w="1038" w:type="dxa"/>
            <w:tcBorders>
              <w:right w:val="single" w:sz="24" w:space="0" w:color="auto"/>
            </w:tcBorders>
          </w:tcPr>
          <w:p w14:paraId="085EDB53" w14:textId="77777777" w:rsidR="00606545" w:rsidRPr="00D717CB" w:rsidRDefault="00606545" w:rsidP="00606545">
            <w:pPr>
              <w:jc w:val="center"/>
              <w:rPr>
                <w:rFonts w:ascii="Arial" w:hAnsi="Arial" w:cs="Arial"/>
                <w:sz w:val="22"/>
                <w:szCs w:val="22"/>
              </w:rPr>
            </w:pPr>
            <w:r w:rsidRPr="00D717CB">
              <w:rPr>
                <w:rFonts w:ascii="Arial" w:hAnsi="Arial" w:cs="Arial"/>
                <w:sz w:val="22"/>
                <w:szCs w:val="22"/>
              </w:rPr>
              <w:t>5</w:t>
            </w:r>
          </w:p>
        </w:tc>
        <w:tc>
          <w:tcPr>
            <w:tcW w:w="1101" w:type="dxa"/>
            <w:tcBorders>
              <w:left w:val="single" w:sz="24" w:space="0" w:color="auto"/>
              <w:right w:val="single" w:sz="24" w:space="0" w:color="auto"/>
            </w:tcBorders>
          </w:tcPr>
          <w:p w14:paraId="3A10BCBE" w14:textId="77777777" w:rsidR="00606545" w:rsidRPr="00D717CB" w:rsidRDefault="00606545" w:rsidP="00606545">
            <w:pPr>
              <w:jc w:val="center"/>
              <w:rPr>
                <w:rFonts w:ascii="Arial" w:hAnsi="Arial" w:cs="Arial"/>
                <w:sz w:val="22"/>
                <w:szCs w:val="22"/>
              </w:rPr>
            </w:pPr>
          </w:p>
        </w:tc>
      </w:tr>
      <w:tr w:rsidR="00606545" w:rsidRPr="0019432E" w14:paraId="605B08F0" w14:textId="77777777" w:rsidTr="00606545">
        <w:trPr>
          <w:trHeight w:val="499"/>
        </w:trPr>
        <w:tc>
          <w:tcPr>
            <w:tcW w:w="8743" w:type="dxa"/>
          </w:tcPr>
          <w:p w14:paraId="53128186" w14:textId="77777777" w:rsidR="00606545" w:rsidRPr="00D717CB" w:rsidRDefault="00606545" w:rsidP="00606545">
            <w:pPr>
              <w:rPr>
                <w:rFonts w:ascii="Arial" w:hAnsi="Arial" w:cs="Arial"/>
                <w:sz w:val="22"/>
                <w:szCs w:val="22"/>
              </w:rPr>
            </w:pPr>
            <w:r w:rsidRPr="00D717CB">
              <w:rPr>
                <w:rFonts w:ascii="Arial" w:hAnsi="Arial" w:cs="Arial"/>
                <w:sz w:val="22"/>
                <w:szCs w:val="22"/>
              </w:rPr>
              <w:t xml:space="preserve">5. Weak Stream </w:t>
            </w:r>
            <w:r>
              <w:rPr>
                <w:rFonts w:ascii="Arial" w:hAnsi="Arial" w:cs="Arial"/>
                <w:sz w:val="22"/>
                <w:szCs w:val="22"/>
              </w:rPr>
              <w:t xml:space="preserve">- </w:t>
            </w:r>
            <w:r w:rsidRPr="00D717CB">
              <w:rPr>
                <w:rFonts w:ascii="Arial" w:hAnsi="Arial" w:cs="Arial"/>
                <w:sz w:val="22"/>
                <w:szCs w:val="22"/>
              </w:rPr>
              <w:t>Over the last month, how often have you had a weak urinary stream?</w:t>
            </w:r>
          </w:p>
        </w:tc>
        <w:tc>
          <w:tcPr>
            <w:tcW w:w="769" w:type="dxa"/>
          </w:tcPr>
          <w:p w14:paraId="07FFCC1F" w14:textId="77777777" w:rsidR="00606545" w:rsidRPr="00D717CB" w:rsidRDefault="00606545" w:rsidP="00606545">
            <w:pPr>
              <w:jc w:val="center"/>
              <w:rPr>
                <w:rFonts w:ascii="Arial" w:hAnsi="Arial" w:cs="Arial"/>
                <w:sz w:val="22"/>
                <w:szCs w:val="22"/>
              </w:rPr>
            </w:pPr>
            <w:r w:rsidRPr="00D717CB">
              <w:rPr>
                <w:rFonts w:ascii="Arial" w:hAnsi="Arial" w:cs="Arial"/>
                <w:sz w:val="22"/>
                <w:szCs w:val="22"/>
              </w:rPr>
              <w:t>0</w:t>
            </w:r>
          </w:p>
        </w:tc>
        <w:tc>
          <w:tcPr>
            <w:tcW w:w="1015" w:type="dxa"/>
          </w:tcPr>
          <w:p w14:paraId="7B467DF3" w14:textId="77777777" w:rsidR="00606545" w:rsidRPr="00D717CB" w:rsidRDefault="00606545" w:rsidP="00606545">
            <w:pPr>
              <w:jc w:val="center"/>
              <w:rPr>
                <w:rFonts w:ascii="Arial" w:hAnsi="Arial" w:cs="Arial"/>
                <w:sz w:val="22"/>
                <w:szCs w:val="22"/>
              </w:rPr>
            </w:pPr>
            <w:r w:rsidRPr="00D717CB">
              <w:rPr>
                <w:rFonts w:ascii="Arial" w:hAnsi="Arial" w:cs="Arial"/>
                <w:sz w:val="22"/>
                <w:szCs w:val="22"/>
              </w:rPr>
              <w:t>1</w:t>
            </w:r>
          </w:p>
        </w:tc>
        <w:tc>
          <w:tcPr>
            <w:tcW w:w="1015" w:type="dxa"/>
          </w:tcPr>
          <w:p w14:paraId="5A5AD86C" w14:textId="77777777" w:rsidR="00606545" w:rsidRPr="00D717CB" w:rsidRDefault="00606545" w:rsidP="00606545">
            <w:pPr>
              <w:jc w:val="center"/>
              <w:rPr>
                <w:rFonts w:ascii="Arial" w:hAnsi="Arial" w:cs="Arial"/>
                <w:sz w:val="22"/>
                <w:szCs w:val="22"/>
              </w:rPr>
            </w:pPr>
            <w:r w:rsidRPr="00D717CB">
              <w:rPr>
                <w:rFonts w:ascii="Arial" w:hAnsi="Arial" w:cs="Arial"/>
                <w:sz w:val="22"/>
                <w:szCs w:val="22"/>
              </w:rPr>
              <w:t>2</w:t>
            </w:r>
          </w:p>
        </w:tc>
        <w:tc>
          <w:tcPr>
            <w:tcW w:w="984" w:type="dxa"/>
          </w:tcPr>
          <w:p w14:paraId="6A2D9EE5" w14:textId="77777777" w:rsidR="00606545" w:rsidRPr="00D717CB" w:rsidRDefault="00606545" w:rsidP="00606545">
            <w:pPr>
              <w:jc w:val="center"/>
              <w:rPr>
                <w:rFonts w:ascii="Arial" w:hAnsi="Arial" w:cs="Arial"/>
                <w:sz w:val="22"/>
                <w:szCs w:val="22"/>
              </w:rPr>
            </w:pPr>
            <w:r w:rsidRPr="00D717CB">
              <w:rPr>
                <w:rFonts w:ascii="Arial" w:hAnsi="Arial" w:cs="Arial"/>
                <w:sz w:val="22"/>
                <w:szCs w:val="22"/>
              </w:rPr>
              <w:t>3</w:t>
            </w:r>
          </w:p>
        </w:tc>
        <w:tc>
          <w:tcPr>
            <w:tcW w:w="791" w:type="dxa"/>
          </w:tcPr>
          <w:p w14:paraId="7335941A" w14:textId="77777777" w:rsidR="00606545" w:rsidRPr="00D717CB" w:rsidRDefault="00606545" w:rsidP="00606545">
            <w:pPr>
              <w:jc w:val="center"/>
              <w:rPr>
                <w:rFonts w:ascii="Arial" w:hAnsi="Arial" w:cs="Arial"/>
                <w:sz w:val="22"/>
                <w:szCs w:val="22"/>
              </w:rPr>
            </w:pPr>
            <w:r w:rsidRPr="00D717CB">
              <w:rPr>
                <w:rFonts w:ascii="Arial" w:hAnsi="Arial" w:cs="Arial"/>
                <w:sz w:val="22"/>
                <w:szCs w:val="22"/>
              </w:rPr>
              <w:t>4</w:t>
            </w:r>
          </w:p>
        </w:tc>
        <w:tc>
          <w:tcPr>
            <w:tcW w:w="1038" w:type="dxa"/>
            <w:tcBorders>
              <w:right w:val="single" w:sz="24" w:space="0" w:color="auto"/>
            </w:tcBorders>
          </w:tcPr>
          <w:p w14:paraId="697F8C46" w14:textId="77777777" w:rsidR="00606545" w:rsidRPr="00D717CB" w:rsidRDefault="00606545" w:rsidP="00606545">
            <w:pPr>
              <w:jc w:val="center"/>
              <w:rPr>
                <w:rFonts w:ascii="Arial" w:hAnsi="Arial" w:cs="Arial"/>
                <w:sz w:val="22"/>
                <w:szCs w:val="22"/>
              </w:rPr>
            </w:pPr>
            <w:r w:rsidRPr="00D717CB">
              <w:rPr>
                <w:rFonts w:ascii="Arial" w:hAnsi="Arial" w:cs="Arial"/>
                <w:sz w:val="22"/>
                <w:szCs w:val="22"/>
              </w:rPr>
              <w:t>5</w:t>
            </w:r>
          </w:p>
        </w:tc>
        <w:tc>
          <w:tcPr>
            <w:tcW w:w="1101" w:type="dxa"/>
            <w:tcBorders>
              <w:left w:val="single" w:sz="24" w:space="0" w:color="auto"/>
              <w:right w:val="single" w:sz="24" w:space="0" w:color="auto"/>
            </w:tcBorders>
          </w:tcPr>
          <w:p w14:paraId="5D3549BF" w14:textId="77777777" w:rsidR="00606545" w:rsidRPr="00D717CB" w:rsidRDefault="00606545" w:rsidP="00606545">
            <w:pPr>
              <w:jc w:val="center"/>
              <w:rPr>
                <w:rFonts w:ascii="Arial" w:hAnsi="Arial" w:cs="Arial"/>
                <w:sz w:val="22"/>
                <w:szCs w:val="22"/>
              </w:rPr>
            </w:pPr>
          </w:p>
        </w:tc>
      </w:tr>
      <w:tr w:rsidR="00606545" w:rsidRPr="0019432E" w14:paraId="4E906F2F" w14:textId="77777777" w:rsidTr="00606545">
        <w:trPr>
          <w:trHeight w:val="499"/>
        </w:trPr>
        <w:tc>
          <w:tcPr>
            <w:tcW w:w="8743" w:type="dxa"/>
          </w:tcPr>
          <w:p w14:paraId="1F72D640" w14:textId="77777777" w:rsidR="00606545" w:rsidRPr="00D717CB" w:rsidRDefault="00606545" w:rsidP="00606545">
            <w:pPr>
              <w:rPr>
                <w:rFonts w:ascii="Arial" w:hAnsi="Arial" w:cs="Arial"/>
                <w:sz w:val="22"/>
                <w:szCs w:val="22"/>
              </w:rPr>
            </w:pPr>
            <w:r w:rsidRPr="00D717CB">
              <w:rPr>
                <w:rFonts w:ascii="Arial" w:hAnsi="Arial" w:cs="Arial"/>
                <w:sz w:val="22"/>
                <w:szCs w:val="22"/>
              </w:rPr>
              <w:t xml:space="preserve">6. Straining </w:t>
            </w:r>
            <w:r>
              <w:rPr>
                <w:rFonts w:ascii="Arial" w:hAnsi="Arial" w:cs="Arial"/>
                <w:sz w:val="22"/>
                <w:szCs w:val="22"/>
              </w:rPr>
              <w:t xml:space="preserve">- </w:t>
            </w:r>
            <w:r w:rsidRPr="00D717CB">
              <w:rPr>
                <w:rFonts w:ascii="Arial" w:hAnsi="Arial" w:cs="Arial"/>
                <w:sz w:val="22"/>
                <w:szCs w:val="22"/>
              </w:rPr>
              <w:t>Over the past month, how often have you had to push or strain to begin urination?</w:t>
            </w:r>
          </w:p>
        </w:tc>
        <w:tc>
          <w:tcPr>
            <w:tcW w:w="769" w:type="dxa"/>
          </w:tcPr>
          <w:p w14:paraId="139220C8" w14:textId="77777777" w:rsidR="00606545" w:rsidRPr="00D717CB" w:rsidRDefault="00606545" w:rsidP="00606545">
            <w:pPr>
              <w:jc w:val="center"/>
              <w:rPr>
                <w:rFonts w:ascii="Arial" w:hAnsi="Arial" w:cs="Arial"/>
                <w:sz w:val="22"/>
                <w:szCs w:val="22"/>
              </w:rPr>
            </w:pPr>
            <w:r w:rsidRPr="00D717CB">
              <w:rPr>
                <w:rFonts w:ascii="Arial" w:hAnsi="Arial" w:cs="Arial"/>
                <w:sz w:val="22"/>
                <w:szCs w:val="22"/>
              </w:rPr>
              <w:t>0</w:t>
            </w:r>
          </w:p>
        </w:tc>
        <w:tc>
          <w:tcPr>
            <w:tcW w:w="1015" w:type="dxa"/>
          </w:tcPr>
          <w:p w14:paraId="68004FBA" w14:textId="77777777" w:rsidR="00606545" w:rsidRPr="00D717CB" w:rsidRDefault="00606545" w:rsidP="00606545">
            <w:pPr>
              <w:jc w:val="center"/>
              <w:rPr>
                <w:rFonts w:ascii="Arial" w:hAnsi="Arial" w:cs="Arial"/>
                <w:sz w:val="22"/>
                <w:szCs w:val="22"/>
              </w:rPr>
            </w:pPr>
            <w:r w:rsidRPr="00D717CB">
              <w:rPr>
                <w:rFonts w:ascii="Arial" w:hAnsi="Arial" w:cs="Arial"/>
                <w:sz w:val="22"/>
                <w:szCs w:val="22"/>
              </w:rPr>
              <w:t>1</w:t>
            </w:r>
          </w:p>
        </w:tc>
        <w:tc>
          <w:tcPr>
            <w:tcW w:w="1015" w:type="dxa"/>
          </w:tcPr>
          <w:p w14:paraId="6EFF7FD0" w14:textId="77777777" w:rsidR="00606545" w:rsidRPr="00D717CB" w:rsidRDefault="00606545" w:rsidP="00606545">
            <w:pPr>
              <w:jc w:val="center"/>
              <w:rPr>
                <w:rFonts w:ascii="Arial" w:hAnsi="Arial" w:cs="Arial"/>
                <w:sz w:val="22"/>
                <w:szCs w:val="22"/>
              </w:rPr>
            </w:pPr>
            <w:r w:rsidRPr="00D717CB">
              <w:rPr>
                <w:rFonts w:ascii="Arial" w:hAnsi="Arial" w:cs="Arial"/>
                <w:sz w:val="22"/>
                <w:szCs w:val="22"/>
              </w:rPr>
              <w:t>2</w:t>
            </w:r>
          </w:p>
        </w:tc>
        <w:tc>
          <w:tcPr>
            <w:tcW w:w="984" w:type="dxa"/>
          </w:tcPr>
          <w:p w14:paraId="5AD74852" w14:textId="77777777" w:rsidR="00606545" w:rsidRPr="00D717CB" w:rsidRDefault="00606545" w:rsidP="00606545">
            <w:pPr>
              <w:jc w:val="center"/>
              <w:rPr>
                <w:rFonts w:ascii="Arial" w:hAnsi="Arial" w:cs="Arial"/>
                <w:sz w:val="22"/>
                <w:szCs w:val="22"/>
              </w:rPr>
            </w:pPr>
            <w:r w:rsidRPr="00D717CB">
              <w:rPr>
                <w:rFonts w:ascii="Arial" w:hAnsi="Arial" w:cs="Arial"/>
                <w:sz w:val="22"/>
                <w:szCs w:val="22"/>
              </w:rPr>
              <w:t>3</w:t>
            </w:r>
          </w:p>
        </w:tc>
        <w:tc>
          <w:tcPr>
            <w:tcW w:w="791" w:type="dxa"/>
          </w:tcPr>
          <w:p w14:paraId="0FFE5213" w14:textId="77777777" w:rsidR="00606545" w:rsidRPr="00D717CB" w:rsidRDefault="00606545" w:rsidP="00606545">
            <w:pPr>
              <w:jc w:val="center"/>
              <w:rPr>
                <w:rFonts w:ascii="Arial" w:hAnsi="Arial" w:cs="Arial"/>
                <w:sz w:val="22"/>
                <w:szCs w:val="22"/>
              </w:rPr>
            </w:pPr>
            <w:r w:rsidRPr="00D717CB">
              <w:rPr>
                <w:rFonts w:ascii="Arial" w:hAnsi="Arial" w:cs="Arial"/>
                <w:sz w:val="22"/>
                <w:szCs w:val="22"/>
              </w:rPr>
              <w:t>4</w:t>
            </w:r>
          </w:p>
        </w:tc>
        <w:tc>
          <w:tcPr>
            <w:tcW w:w="1038" w:type="dxa"/>
            <w:tcBorders>
              <w:right w:val="single" w:sz="24" w:space="0" w:color="auto"/>
            </w:tcBorders>
          </w:tcPr>
          <w:p w14:paraId="2A9F660A" w14:textId="77777777" w:rsidR="00606545" w:rsidRPr="00D717CB" w:rsidRDefault="00606545" w:rsidP="00606545">
            <w:pPr>
              <w:jc w:val="center"/>
              <w:rPr>
                <w:rFonts w:ascii="Arial" w:hAnsi="Arial" w:cs="Arial"/>
                <w:sz w:val="22"/>
                <w:szCs w:val="22"/>
              </w:rPr>
            </w:pPr>
            <w:r w:rsidRPr="00D717CB">
              <w:rPr>
                <w:rFonts w:ascii="Arial" w:hAnsi="Arial" w:cs="Arial"/>
                <w:sz w:val="22"/>
                <w:szCs w:val="22"/>
              </w:rPr>
              <w:t>5</w:t>
            </w:r>
          </w:p>
        </w:tc>
        <w:tc>
          <w:tcPr>
            <w:tcW w:w="1101" w:type="dxa"/>
            <w:tcBorders>
              <w:left w:val="single" w:sz="24" w:space="0" w:color="auto"/>
              <w:right w:val="single" w:sz="24" w:space="0" w:color="auto"/>
            </w:tcBorders>
          </w:tcPr>
          <w:p w14:paraId="401A5DE2" w14:textId="77777777" w:rsidR="00606545" w:rsidRPr="00D717CB" w:rsidRDefault="00606545" w:rsidP="00606545">
            <w:pPr>
              <w:jc w:val="center"/>
              <w:rPr>
                <w:rFonts w:ascii="Arial" w:hAnsi="Arial" w:cs="Arial"/>
                <w:sz w:val="22"/>
                <w:szCs w:val="22"/>
              </w:rPr>
            </w:pPr>
          </w:p>
        </w:tc>
      </w:tr>
      <w:tr w:rsidR="00606545" w:rsidRPr="0019432E" w14:paraId="102765F6" w14:textId="77777777" w:rsidTr="00606545">
        <w:trPr>
          <w:trHeight w:val="499"/>
        </w:trPr>
        <w:tc>
          <w:tcPr>
            <w:tcW w:w="8743" w:type="dxa"/>
          </w:tcPr>
          <w:p w14:paraId="16062DE0" w14:textId="77777777" w:rsidR="00606545" w:rsidRPr="00D717CB" w:rsidRDefault="00606545" w:rsidP="00606545">
            <w:pPr>
              <w:rPr>
                <w:rFonts w:ascii="Arial" w:hAnsi="Arial" w:cs="Arial"/>
                <w:sz w:val="22"/>
                <w:szCs w:val="22"/>
              </w:rPr>
            </w:pPr>
          </w:p>
        </w:tc>
        <w:tc>
          <w:tcPr>
            <w:tcW w:w="769" w:type="dxa"/>
          </w:tcPr>
          <w:p w14:paraId="061AAF03" w14:textId="77777777" w:rsidR="00606545" w:rsidRPr="00F4339F" w:rsidRDefault="00606545" w:rsidP="00606545">
            <w:pPr>
              <w:jc w:val="center"/>
              <w:rPr>
                <w:rFonts w:ascii="Arial" w:hAnsi="Arial" w:cs="Arial"/>
                <w:b/>
                <w:bCs/>
                <w:sz w:val="22"/>
                <w:szCs w:val="22"/>
              </w:rPr>
            </w:pPr>
            <w:r w:rsidRPr="00F4339F">
              <w:rPr>
                <w:rFonts w:ascii="Arial" w:hAnsi="Arial" w:cs="Arial"/>
                <w:b/>
                <w:bCs/>
                <w:sz w:val="22"/>
                <w:szCs w:val="22"/>
              </w:rPr>
              <w:t>None</w:t>
            </w:r>
          </w:p>
        </w:tc>
        <w:tc>
          <w:tcPr>
            <w:tcW w:w="1015" w:type="dxa"/>
          </w:tcPr>
          <w:p w14:paraId="48B8C840" w14:textId="77777777" w:rsidR="00606545" w:rsidRPr="00F4339F" w:rsidRDefault="00606545" w:rsidP="00606545">
            <w:pPr>
              <w:jc w:val="center"/>
              <w:rPr>
                <w:rFonts w:ascii="Arial" w:hAnsi="Arial" w:cs="Arial"/>
                <w:b/>
                <w:bCs/>
                <w:sz w:val="22"/>
                <w:szCs w:val="22"/>
              </w:rPr>
            </w:pPr>
            <w:r w:rsidRPr="00F4339F">
              <w:rPr>
                <w:rFonts w:ascii="Arial" w:hAnsi="Arial" w:cs="Arial"/>
                <w:b/>
                <w:bCs/>
                <w:sz w:val="22"/>
                <w:szCs w:val="22"/>
              </w:rPr>
              <w:t>Once</w:t>
            </w:r>
          </w:p>
        </w:tc>
        <w:tc>
          <w:tcPr>
            <w:tcW w:w="1015" w:type="dxa"/>
          </w:tcPr>
          <w:p w14:paraId="73E727FF" w14:textId="77777777" w:rsidR="00606545" w:rsidRPr="00F4339F" w:rsidRDefault="00606545" w:rsidP="00606545">
            <w:pPr>
              <w:jc w:val="center"/>
              <w:rPr>
                <w:rFonts w:ascii="Arial" w:hAnsi="Arial" w:cs="Arial"/>
                <w:b/>
                <w:bCs/>
                <w:sz w:val="22"/>
                <w:szCs w:val="22"/>
              </w:rPr>
            </w:pPr>
            <w:r w:rsidRPr="00F4339F">
              <w:rPr>
                <w:rFonts w:ascii="Arial" w:hAnsi="Arial" w:cs="Arial"/>
                <w:b/>
                <w:bCs/>
                <w:sz w:val="22"/>
                <w:szCs w:val="22"/>
              </w:rPr>
              <w:t>Twice</w:t>
            </w:r>
          </w:p>
        </w:tc>
        <w:tc>
          <w:tcPr>
            <w:tcW w:w="984" w:type="dxa"/>
          </w:tcPr>
          <w:p w14:paraId="05F65F4C" w14:textId="77777777" w:rsidR="00606545" w:rsidRPr="00F4339F" w:rsidRDefault="00606545" w:rsidP="00606545">
            <w:pPr>
              <w:jc w:val="center"/>
              <w:rPr>
                <w:rFonts w:ascii="Arial" w:hAnsi="Arial" w:cs="Arial"/>
                <w:b/>
                <w:bCs/>
                <w:sz w:val="22"/>
                <w:szCs w:val="22"/>
              </w:rPr>
            </w:pPr>
            <w:r w:rsidRPr="00F4339F">
              <w:rPr>
                <w:rFonts w:ascii="Arial" w:hAnsi="Arial" w:cs="Arial"/>
                <w:b/>
                <w:bCs/>
                <w:sz w:val="22"/>
                <w:szCs w:val="22"/>
              </w:rPr>
              <w:t>3 times</w:t>
            </w:r>
          </w:p>
        </w:tc>
        <w:tc>
          <w:tcPr>
            <w:tcW w:w="791" w:type="dxa"/>
          </w:tcPr>
          <w:p w14:paraId="57B28B40" w14:textId="77777777" w:rsidR="00606545" w:rsidRPr="00F4339F" w:rsidRDefault="00606545" w:rsidP="00606545">
            <w:pPr>
              <w:jc w:val="center"/>
              <w:rPr>
                <w:rFonts w:ascii="Arial" w:hAnsi="Arial" w:cs="Arial"/>
                <w:b/>
                <w:bCs/>
                <w:sz w:val="22"/>
                <w:szCs w:val="22"/>
              </w:rPr>
            </w:pPr>
            <w:r w:rsidRPr="00F4339F">
              <w:rPr>
                <w:rFonts w:ascii="Arial" w:hAnsi="Arial" w:cs="Arial"/>
                <w:b/>
                <w:bCs/>
                <w:sz w:val="22"/>
                <w:szCs w:val="22"/>
              </w:rPr>
              <w:t>4 times</w:t>
            </w:r>
          </w:p>
        </w:tc>
        <w:tc>
          <w:tcPr>
            <w:tcW w:w="1038" w:type="dxa"/>
            <w:tcBorders>
              <w:right w:val="single" w:sz="24" w:space="0" w:color="auto"/>
            </w:tcBorders>
          </w:tcPr>
          <w:p w14:paraId="7794E944" w14:textId="77777777" w:rsidR="00606545" w:rsidRPr="00F4339F" w:rsidRDefault="00606545" w:rsidP="00606545">
            <w:pPr>
              <w:jc w:val="center"/>
              <w:rPr>
                <w:rFonts w:ascii="Arial" w:hAnsi="Arial" w:cs="Arial"/>
                <w:b/>
                <w:bCs/>
                <w:sz w:val="22"/>
                <w:szCs w:val="22"/>
              </w:rPr>
            </w:pPr>
            <w:r w:rsidRPr="00F4339F">
              <w:rPr>
                <w:rFonts w:ascii="Arial" w:hAnsi="Arial" w:cs="Arial"/>
                <w:b/>
                <w:bCs/>
                <w:sz w:val="22"/>
                <w:szCs w:val="22"/>
              </w:rPr>
              <w:t>5 or more</w:t>
            </w:r>
          </w:p>
        </w:tc>
        <w:tc>
          <w:tcPr>
            <w:tcW w:w="1101" w:type="dxa"/>
            <w:tcBorders>
              <w:left w:val="single" w:sz="24" w:space="0" w:color="auto"/>
              <w:right w:val="single" w:sz="24" w:space="0" w:color="auto"/>
            </w:tcBorders>
          </w:tcPr>
          <w:p w14:paraId="26C5DFCC" w14:textId="77777777" w:rsidR="00606545" w:rsidRPr="00F4339F" w:rsidRDefault="00606545" w:rsidP="00606545">
            <w:pPr>
              <w:jc w:val="center"/>
              <w:rPr>
                <w:rFonts w:ascii="Arial" w:hAnsi="Arial" w:cs="Arial"/>
                <w:b/>
                <w:bCs/>
                <w:sz w:val="22"/>
                <w:szCs w:val="22"/>
              </w:rPr>
            </w:pPr>
            <w:r w:rsidRPr="00F4339F">
              <w:rPr>
                <w:rFonts w:ascii="Arial" w:hAnsi="Arial" w:cs="Arial"/>
                <w:b/>
                <w:bCs/>
                <w:sz w:val="22"/>
                <w:szCs w:val="22"/>
              </w:rPr>
              <w:t>-</w:t>
            </w:r>
          </w:p>
        </w:tc>
      </w:tr>
      <w:tr w:rsidR="00606545" w:rsidRPr="0019432E" w14:paraId="302F5A2C" w14:textId="77777777" w:rsidTr="00606545">
        <w:trPr>
          <w:trHeight w:val="499"/>
        </w:trPr>
        <w:tc>
          <w:tcPr>
            <w:tcW w:w="8743" w:type="dxa"/>
          </w:tcPr>
          <w:p w14:paraId="527F4178" w14:textId="77777777" w:rsidR="00606545" w:rsidRPr="00D717CB" w:rsidRDefault="00606545" w:rsidP="00606545">
            <w:pPr>
              <w:rPr>
                <w:rFonts w:ascii="Arial" w:hAnsi="Arial" w:cs="Arial"/>
                <w:sz w:val="22"/>
                <w:szCs w:val="22"/>
              </w:rPr>
            </w:pPr>
            <w:r w:rsidRPr="00D717CB">
              <w:rPr>
                <w:rFonts w:ascii="Arial" w:hAnsi="Arial" w:cs="Arial"/>
                <w:sz w:val="22"/>
                <w:szCs w:val="22"/>
              </w:rPr>
              <w:t xml:space="preserve">7. Nocturia </w:t>
            </w:r>
            <w:r>
              <w:rPr>
                <w:rFonts w:ascii="Arial" w:hAnsi="Arial" w:cs="Arial"/>
                <w:sz w:val="22"/>
                <w:szCs w:val="22"/>
              </w:rPr>
              <w:t>- O</w:t>
            </w:r>
            <w:r w:rsidRPr="00D717CB">
              <w:rPr>
                <w:rFonts w:ascii="Arial" w:hAnsi="Arial" w:cs="Arial"/>
                <w:sz w:val="22"/>
                <w:szCs w:val="22"/>
              </w:rPr>
              <w:t>ver the past month how many times did you most typically get up each night to urinate from the time you went to bed until the time you got up in the morning?</w:t>
            </w:r>
          </w:p>
        </w:tc>
        <w:tc>
          <w:tcPr>
            <w:tcW w:w="769" w:type="dxa"/>
          </w:tcPr>
          <w:p w14:paraId="76FF6DC9" w14:textId="77777777" w:rsidR="00606545" w:rsidRPr="00D717CB" w:rsidRDefault="00606545" w:rsidP="00606545">
            <w:pPr>
              <w:jc w:val="center"/>
              <w:rPr>
                <w:rFonts w:ascii="Arial" w:hAnsi="Arial" w:cs="Arial"/>
                <w:sz w:val="22"/>
                <w:szCs w:val="22"/>
              </w:rPr>
            </w:pPr>
            <w:r>
              <w:rPr>
                <w:rFonts w:ascii="Arial" w:hAnsi="Arial" w:cs="Arial"/>
                <w:sz w:val="22"/>
                <w:szCs w:val="22"/>
              </w:rPr>
              <w:t>0</w:t>
            </w:r>
          </w:p>
        </w:tc>
        <w:tc>
          <w:tcPr>
            <w:tcW w:w="1015" w:type="dxa"/>
          </w:tcPr>
          <w:p w14:paraId="4023A604" w14:textId="77777777" w:rsidR="00606545" w:rsidRPr="00D717CB" w:rsidRDefault="00606545" w:rsidP="00606545">
            <w:pPr>
              <w:jc w:val="center"/>
              <w:rPr>
                <w:rFonts w:ascii="Arial" w:hAnsi="Arial" w:cs="Arial"/>
                <w:sz w:val="22"/>
                <w:szCs w:val="22"/>
              </w:rPr>
            </w:pPr>
            <w:r>
              <w:rPr>
                <w:rFonts w:ascii="Arial" w:hAnsi="Arial" w:cs="Arial"/>
                <w:sz w:val="22"/>
                <w:szCs w:val="22"/>
              </w:rPr>
              <w:t>1</w:t>
            </w:r>
          </w:p>
        </w:tc>
        <w:tc>
          <w:tcPr>
            <w:tcW w:w="1015" w:type="dxa"/>
          </w:tcPr>
          <w:p w14:paraId="32A4B3CE" w14:textId="77777777" w:rsidR="00606545" w:rsidRPr="00D717CB" w:rsidRDefault="00606545" w:rsidP="00606545">
            <w:pPr>
              <w:jc w:val="center"/>
              <w:rPr>
                <w:rFonts w:ascii="Arial" w:hAnsi="Arial" w:cs="Arial"/>
                <w:sz w:val="22"/>
                <w:szCs w:val="22"/>
              </w:rPr>
            </w:pPr>
            <w:r>
              <w:rPr>
                <w:rFonts w:ascii="Arial" w:hAnsi="Arial" w:cs="Arial"/>
                <w:sz w:val="22"/>
                <w:szCs w:val="22"/>
              </w:rPr>
              <w:t>2</w:t>
            </w:r>
          </w:p>
        </w:tc>
        <w:tc>
          <w:tcPr>
            <w:tcW w:w="984" w:type="dxa"/>
          </w:tcPr>
          <w:p w14:paraId="7392C332" w14:textId="77777777" w:rsidR="00606545" w:rsidRPr="00D717CB" w:rsidRDefault="00606545" w:rsidP="00606545">
            <w:pPr>
              <w:jc w:val="center"/>
              <w:rPr>
                <w:rFonts w:ascii="Arial" w:hAnsi="Arial" w:cs="Arial"/>
                <w:sz w:val="22"/>
                <w:szCs w:val="22"/>
              </w:rPr>
            </w:pPr>
            <w:r>
              <w:rPr>
                <w:rFonts w:ascii="Arial" w:hAnsi="Arial" w:cs="Arial"/>
                <w:sz w:val="22"/>
                <w:szCs w:val="22"/>
              </w:rPr>
              <w:t>3</w:t>
            </w:r>
          </w:p>
        </w:tc>
        <w:tc>
          <w:tcPr>
            <w:tcW w:w="791" w:type="dxa"/>
          </w:tcPr>
          <w:p w14:paraId="60573B71" w14:textId="77777777" w:rsidR="00606545" w:rsidRPr="00D717CB" w:rsidRDefault="00606545" w:rsidP="00606545">
            <w:pPr>
              <w:jc w:val="center"/>
              <w:rPr>
                <w:rFonts w:ascii="Arial" w:hAnsi="Arial" w:cs="Arial"/>
                <w:sz w:val="22"/>
                <w:szCs w:val="22"/>
              </w:rPr>
            </w:pPr>
            <w:r>
              <w:rPr>
                <w:rFonts w:ascii="Arial" w:hAnsi="Arial" w:cs="Arial"/>
                <w:sz w:val="22"/>
                <w:szCs w:val="22"/>
              </w:rPr>
              <w:t>4</w:t>
            </w:r>
          </w:p>
        </w:tc>
        <w:tc>
          <w:tcPr>
            <w:tcW w:w="1038" w:type="dxa"/>
            <w:tcBorders>
              <w:right w:val="single" w:sz="24" w:space="0" w:color="auto"/>
            </w:tcBorders>
          </w:tcPr>
          <w:p w14:paraId="0D9035A5" w14:textId="77777777" w:rsidR="00606545" w:rsidRPr="00D717CB" w:rsidRDefault="00606545" w:rsidP="00606545">
            <w:pPr>
              <w:jc w:val="center"/>
              <w:rPr>
                <w:rFonts w:ascii="Arial" w:hAnsi="Arial" w:cs="Arial"/>
                <w:sz w:val="22"/>
                <w:szCs w:val="22"/>
              </w:rPr>
            </w:pPr>
            <w:r>
              <w:rPr>
                <w:rFonts w:ascii="Arial" w:hAnsi="Arial" w:cs="Arial"/>
                <w:sz w:val="22"/>
                <w:szCs w:val="22"/>
              </w:rPr>
              <w:t>5</w:t>
            </w:r>
          </w:p>
        </w:tc>
        <w:tc>
          <w:tcPr>
            <w:tcW w:w="1101" w:type="dxa"/>
            <w:tcBorders>
              <w:left w:val="single" w:sz="24" w:space="0" w:color="auto"/>
              <w:bottom w:val="single" w:sz="24" w:space="0" w:color="auto"/>
              <w:right w:val="single" w:sz="24" w:space="0" w:color="auto"/>
            </w:tcBorders>
          </w:tcPr>
          <w:p w14:paraId="7066BB61" w14:textId="77777777" w:rsidR="00606545" w:rsidRPr="00D717CB" w:rsidRDefault="00606545" w:rsidP="00606545">
            <w:pPr>
              <w:rPr>
                <w:rFonts w:ascii="Arial" w:hAnsi="Arial" w:cs="Arial"/>
                <w:sz w:val="22"/>
                <w:szCs w:val="22"/>
              </w:rPr>
            </w:pPr>
          </w:p>
        </w:tc>
      </w:tr>
      <w:tr w:rsidR="00606545" w:rsidRPr="0019432E" w14:paraId="1434C1CA" w14:textId="77777777" w:rsidTr="00606545">
        <w:trPr>
          <w:trHeight w:val="499"/>
        </w:trPr>
        <w:tc>
          <w:tcPr>
            <w:tcW w:w="8743" w:type="dxa"/>
          </w:tcPr>
          <w:p w14:paraId="23A30D0C" w14:textId="77777777" w:rsidR="00606545" w:rsidRPr="00D717CB" w:rsidRDefault="00606545" w:rsidP="00606545">
            <w:pPr>
              <w:jc w:val="right"/>
              <w:rPr>
                <w:rFonts w:ascii="Arial" w:hAnsi="Arial" w:cs="Arial"/>
                <w:sz w:val="22"/>
                <w:szCs w:val="22"/>
              </w:rPr>
            </w:pPr>
            <w:r w:rsidRPr="00D717CB">
              <w:rPr>
                <w:rFonts w:ascii="Arial" w:hAnsi="Arial" w:cs="Arial"/>
                <w:sz w:val="22"/>
                <w:szCs w:val="22"/>
              </w:rPr>
              <w:t>Total I-PSS Score</w:t>
            </w:r>
          </w:p>
        </w:tc>
        <w:tc>
          <w:tcPr>
            <w:tcW w:w="769" w:type="dxa"/>
            <w:shd w:val="clear" w:color="auto" w:fill="D9D9D9" w:themeFill="background1" w:themeFillShade="D9"/>
          </w:tcPr>
          <w:p w14:paraId="41384EA4" w14:textId="77777777" w:rsidR="00606545" w:rsidRPr="00D717CB" w:rsidRDefault="00606545" w:rsidP="00606545">
            <w:pPr>
              <w:jc w:val="center"/>
              <w:rPr>
                <w:rFonts w:ascii="Arial" w:hAnsi="Arial" w:cs="Arial"/>
                <w:sz w:val="22"/>
                <w:szCs w:val="22"/>
              </w:rPr>
            </w:pPr>
          </w:p>
        </w:tc>
        <w:tc>
          <w:tcPr>
            <w:tcW w:w="1015" w:type="dxa"/>
            <w:shd w:val="clear" w:color="auto" w:fill="D9D9D9" w:themeFill="background1" w:themeFillShade="D9"/>
          </w:tcPr>
          <w:p w14:paraId="282DB5C8" w14:textId="77777777" w:rsidR="00606545" w:rsidRPr="00D717CB" w:rsidRDefault="00606545" w:rsidP="00606545">
            <w:pPr>
              <w:jc w:val="center"/>
              <w:rPr>
                <w:rFonts w:ascii="Arial" w:hAnsi="Arial" w:cs="Arial"/>
                <w:sz w:val="22"/>
                <w:szCs w:val="22"/>
              </w:rPr>
            </w:pPr>
          </w:p>
        </w:tc>
        <w:tc>
          <w:tcPr>
            <w:tcW w:w="1015" w:type="dxa"/>
            <w:shd w:val="clear" w:color="auto" w:fill="D9D9D9" w:themeFill="background1" w:themeFillShade="D9"/>
          </w:tcPr>
          <w:p w14:paraId="7CA38914" w14:textId="77777777" w:rsidR="00606545" w:rsidRPr="00D717CB" w:rsidRDefault="00606545" w:rsidP="00606545">
            <w:pPr>
              <w:jc w:val="center"/>
              <w:rPr>
                <w:rFonts w:ascii="Arial" w:hAnsi="Arial" w:cs="Arial"/>
                <w:sz w:val="22"/>
                <w:szCs w:val="22"/>
              </w:rPr>
            </w:pPr>
          </w:p>
        </w:tc>
        <w:tc>
          <w:tcPr>
            <w:tcW w:w="984" w:type="dxa"/>
            <w:shd w:val="clear" w:color="auto" w:fill="D9D9D9" w:themeFill="background1" w:themeFillShade="D9"/>
          </w:tcPr>
          <w:p w14:paraId="28CEB2C9" w14:textId="77777777" w:rsidR="00606545" w:rsidRPr="00D717CB" w:rsidRDefault="00606545" w:rsidP="00606545">
            <w:pPr>
              <w:jc w:val="center"/>
              <w:rPr>
                <w:rFonts w:ascii="Arial" w:hAnsi="Arial" w:cs="Arial"/>
                <w:sz w:val="22"/>
                <w:szCs w:val="22"/>
              </w:rPr>
            </w:pPr>
          </w:p>
        </w:tc>
        <w:tc>
          <w:tcPr>
            <w:tcW w:w="791" w:type="dxa"/>
            <w:shd w:val="clear" w:color="auto" w:fill="D9D9D9" w:themeFill="background1" w:themeFillShade="D9"/>
          </w:tcPr>
          <w:p w14:paraId="1CAD9FDD" w14:textId="77777777" w:rsidR="00606545" w:rsidRPr="00D717CB" w:rsidRDefault="00606545" w:rsidP="00606545">
            <w:pPr>
              <w:jc w:val="center"/>
              <w:rPr>
                <w:rFonts w:ascii="Arial" w:hAnsi="Arial" w:cs="Arial"/>
                <w:sz w:val="22"/>
                <w:szCs w:val="22"/>
              </w:rPr>
            </w:pPr>
          </w:p>
        </w:tc>
        <w:tc>
          <w:tcPr>
            <w:tcW w:w="1038" w:type="dxa"/>
            <w:tcBorders>
              <w:right w:val="single" w:sz="24" w:space="0" w:color="auto"/>
            </w:tcBorders>
            <w:shd w:val="clear" w:color="auto" w:fill="D9D9D9" w:themeFill="background1" w:themeFillShade="D9"/>
          </w:tcPr>
          <w:p w14:paraId="4BDAA8C4" w14:textId="77777777" w:rsidR="00606545" w:rsidRPr="00D717CB" w:rsidRDefault="00606545" w:rsidP="00606545">
            <w:pPr>
              <w:jc w:val="center"/>
              <w:rPr>
                <w:rFonts w:ascii="Arial" w:hAnsi="Arial" w:cs="Arial"/>
                <w:sz w:val="22"/>
                <w:szCs w:val="22"/>
              </w:rPr>
            </w:pPr>
          </w:p>
        </w:tc>
        <w:tc>
          <w:tcPr>
            <w:tcW w:w="1101" w:type="dxa"/>
            <w:tcBorders>
              <w:top w:val="single" w:sz="24" w:space="0" w:color="auto"/>
              <w:left w:val="single" w:sz="24" w:space="0" w:color="auto"/>
              <w:bottom w:val="single" w:sz="24" w:space="0" w:color="auto"/>
              <w:right w:val="single" w:sz="24" w:space="0" w:color="auto"/>
            </w:tcBorders>
          </w:tcPr>
          <w:p w14:paraId="1E894BFC" w14:textId="77777777" w:rsidR="00606545" w:rsidRPr="00D717CB" w:rsidRDefault="00606545" w:rsidP="00606545">
            <w:pPr>
              <w:rPr>
                <w:rFonts w:ascii="Arial" w:hAnsi="Arial" w:cs="Arial"/>
                <w:sz w:val="22"/>
                <w:szCs w:val="22"/>
              </w:rPr>
            </w:pPr>
          </w:p>
        </w:tc>
      </w:tr>
    </w:tbl>
    <w:p w14:paraId="639F4E91" w14:textId="77777777" w:rsidR="005548E8" w:rsidRPr="005548E8" w:rsidRDefault="005548E8" w:rsidP="005548E8">
      <w:pPr>
        <w:pStyle w:val="NoSpacing"/>
        <w:rPr>
          <w:rFonts w:ascii="Arial" w:hAnsi="Arial" w:cs="Arial"/>
          <w:sz w:val="22"/>
          <w:szCs w:val="22"/>
        </w:rPr>
      </w:pPr>
    </w:p>
    <w:p w14:paraId="3F071AC3" w14:textId="6F5D269D" w:rsidR="004032EE" w:rsidRPr="005548E8" w:rsidRDefault="004032EE" w:rsidP="005548E8">
      <w:pPr>
        <w:pStyle w:val="NoSpacing"/>
        <w:rPr>
          <w:rFonts w:ascii="Arial" w:hAnsi="Arial" w:cs="Arial"/>
          <w:sz w:val="22"/>
          <w:szCs w:val="22"/>
        </w:rPr>
      </w:pPr>
      <w:r w:rsidRPr="005548E8">
        <w:rPr>
          <w:rFonts w:ascii="Arial" w:hAnsi="Arial" w:cs="Arial"/>
          <w:sz w:val="22"/>
          <w:szCs w:val="22"/>
        </w:rPr>
        <w:t xml:space="preserve">The I-PSS is based on the answers to seven questions concerning urinary symptoms. Each question is assigned points from 0 to 5 indicating increasing severity of the particular symptom. The total score can therefore range from 0 to 35 (asymptomatic to very symptomatic). Although there are presently no standard recommendations into grading patients with mild, moderate or severe symptoms, patients can be tentatively classified as follows: </w:t>
      </w:r>
      <w:r w:rsidRPr="005548E8">
        <w:rPr>
          <w:rFonts w:ascii="Arial" w:hAnsi="Arial" w:cs="Arial"/>
          <w:b/>
          <w:bCs/>
          <w:sz w:val="22"/>
          <w:szCs w:val="22"/>
          <w:u w:val="single"/>
        </w:rPr>
        <w:t>0 - 7 = mildly symptomatic; 8 - 19 = moderately symptomatic; 20 - 35 = severely symptomatic</w:t>
      </w:r>
      <w:r w:rsidRPr="005548E8">
        <w:rPr>
          <w:rFonts w:ascii="Arial" w:hAnsi="Arial" w:cs="Arial"/>
          <w:sz w:val="22"/>
          <w:szCs w:val="22"/>
          <w:u w:val="single"/>
        </w:rPr>
        <w:t>.</w:t>
      </w:r>
      <w:r w:rsidRPr="005548E8">
        <w:rPr>
          <w:rFonts w:ascii="Arial" w:hAnsi="Arial" w:cs="Arial"/>
          <w:sz w:val="22"/>
          <w:szCs w:val="22"/>
        </w:rPr>
        <w:t xml:space="preserve"> The International Consensus Committee (ICC) recommends the use of only a single question to assess the patient's quality of life. The answers to this question range from "delighted" to "terrible" or 0 to 6. Although this single question may or may not capture the global impact of BPH symptoms on quality of life, it may serve as a valuable starting point for doctor-patient conversation.</w:t>
      </w:r>
    </w:p>
    <w:sectPr w:rsidR="004032EE" w:rsidRPr="005548E8" w:rsidSect="00533BF3">
      <w:headerReference w:type="default" r:id="rId9"/>
      <w:footerReference w:type="default" r:id="rId10"/>
      <w:pgSz w:w="16838" w:h="11906" w:orient="landscape"/>
      <w:pgMar w:top="1440" w:right="1440" w:bottom="1440" w:left="1440" w:header="22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E9DCE" w14:textId="77777777" w:rsidR="00492483" w:rsidRDefault="00492483" w:rsidP="004032EE">
      <w:pPr>
        <w:spacing w:after="0" w:line="240" w:lineRule="auto"/>
      </w:pPr>
      <w:r>
        <w:separator/>
      </w:r>
    </w:p>
  </w:endnote>
  <w:endnote w:type="continuationSeparator" w:id="0">
    <w:p w14:paraId="53D46DD0" w14:textId="77777777" w:rsidR="00492483" w:rsidRDefault="00492483" w:rsidP="00403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A89CC" w14:textId="4E534AB5" w:rsidR="004032EE" w:rsidRDefault="004032EE">
    <w:pPr>
      <w:pStyle w:val="Footer"/>
      <w:jc w:val="right"/>
    </w:pPr>
  </w:p>
  <w:p w14:paraId="290DDF6C" w14:textId="77777777" w:rsidR="004032EE" w:rsidRDefault="004032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E499D" w14:textId="77777777" w:rsidR="00492483" w:rsidRDefault="00492483" w:rsidP="004032EE">
      <w:pPr>
        <w:spacing w:after="0" w:line="240" w:lineRule="auto"/>
      </w:pPr>
      <w:r>
        <w:separator/>
      </w:r>
    </w:p>
  </w:footnote>
  <w:footnote w:type="continuationSeparator" w:id="0">
    <w:p w14:paraId="22E61F1E" w14:textId="77777777" w:rsidR="00492483" w:rsidRDefault="00492483" w:rsidP="004032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0E0B6" w14:textId="464FB8F8" w:rsidR="00C13FF4" w:rsidRDefault="0019432E" w:rsidP="00D717CB">
    <w:pPr>
      <w:tabs>
        <w:tab w:val="center" w:pos="4153"/>
        <w:tab w:val="right" w:pos="8306"/>
      </w:tabs>
      <w:spacing w:after="0" w:line="240" w:lineRule="auto"/>
    </w:pPr>
    <w:r w:rsidRPr="00525048">
      <w:rPr>
        <w:rFonts w:ascii="Arial" w:eastAsia="Times New Roman" w:hAnsi="Arial" w:cs="Arial"/>
        <w:noProof/>
        <w:kern w:val="0"/>
        <w:lang w:eastAsia="en-GB"/>
        <w14:ligatures w14:val="none"/>
      </w:rPr>
      <w:drawing>
        <wp:anchor distT="0" distB="0" distL="114300" distR="114300" simplePos="0" relativeHeight="251659264" behindDoc="0" locked="0" layoutInCell="1" allowOverlap="1" wp14:anchorId="4CA12D8B" wp14:editId="39EADF00">
          <wp:simplePos x="0" y="0"/>
          <wp:positionH relativeFrom="column">
            <wp:posOffset>8362950</wp:posOffset>
          </wp:positionH>
          <wp:positionV relativeFrom="paragraph">
            <wp:posOffset>-97155</wp:posOffset>
          </wp:positionV>
          <wp:extent cx="1132205" cy="577850"/>
          <wp:effectExtent l="0" t="0" r="0" b="0"/>
          <wp:wrapNone/>
          <wp:docPr id="10976902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32205" cy="577850"/>
                  </a:xfrm>
                  <a:prstGeom prst="rect">
                    <a:avLst/>
                  </a:prstGeom>
                  <a:noFill/>
                  <a:ln>
                    <a:noFill/>
                  </a:ln>
                </pic:spPr>
              </pic:pic>
            </a:graphicData>
          </a:graphic>
          <wp14:sizeRelH relativeFrom="page">
            <wp14:pctWidth>0</wp14:pctWidth>
          </wp14:sizeRelH>
          <wp14:sizeRelV relativeFrom="page">
            <wp14:pctHeight>0</wp14:pctHeight>
          </wp14:sizeRelV>
        </wp:anchor>
      </w:drawing>
    </w:r>
    <w:r w:rsidR="00C13FF4" w:rsidRPr="00C13FF4">
      <w:rPr>
        <w:rFonts w:ascii="Arial" w:eastAsia="Times New Roman" w:hAnsi="Arial" w:cs="Arial"/>
        <w:kern w:val="0"/>
        <w14:ligatures w14:val="none"/>
      </w:rPr>
      <w:t xml:space="preserve">RESIDENT NAME:                                          </w:t>
    </w:r>
    <w:r>
      <w:rPr>
        <w:rFonts w:ascii="Arial" w:eastAsia="Times New Roman" w:hAnsi="Arial" w:cs="Arial"/>
        <w:kern w:val="0"/>
        <w14:ligatures w14:val="none"/>
      </w:rPr>
      <w:t xml:space="preserve">   </w:t>
    </w:r>
    <w:r w:rsidR="00C13FF4" w:rsidRPr="00C13FF4">
      <w:rPr>
        <w:rFonts w:ascii="Arial" w:eastAsia="Times New Roman" w:hAnsi="Arial" w:cs="Arial"/>
        <w:kern w:val="0"/>
        <w14:ligatures w14:val="none"/>
      </w:rPr>
      <w:t xml:space="preserve">      NHS NUMBER: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DF8"/>
    <w:rsid w:val="00026F4B"/>
    <w:rsid w:val="0004069C"/>
    <w:rsid w:val="000B2717"/>
    <w:rsid w:val="00171473"/>
    <w:rsid w:val="0019432E"/>
    <w:rsid w:val="00210DF8"/>
    <w:rsid w:val="00281791"/>
    <w:rsid w:val="00326EF0"/>
    <w:rsid w:val="0035533B"/>
    <w:rsid w:val="003639DE"/>
    <w:rsid w:val="004032EE"/>
    <w:rsid w:val="00492483"/>
    <w:rsid w:val="004C2FF8"/>
    <w:rsid w:val="005230CA"/>
    <w:rsid w:val="00525048"/>
    <w:rsid w:val="00533BF3"/>
    <w:rsid w:val="005548E8"/>
    <w:rsid w:val="00575F2A"/>
    <w:rsid w:val="00606545"/>
    <w:rsid w:val="006260BD"/>
    <w:rsid w:val="006A24CD"/>
    <w:rsid w:val="00785F68"/>
    <w:rsid w:val="00786CC5"/>
    <w:rsid w:val="007F43D7"/>
    <w:rsid w:val="0082506D"/>
    <w:rsid w:val="00853BAD"/>
    <w:rsid w:val="00880877"/>
    <w:rsid w:val="008841EB"/>
    <w:rsid w:val="009865E3"/>
    <w:rsid w:val="009A22CE"/>
    <w:rsid w:val="00A96766"/>
    <w:rsid w:val="00AE796C"/>
    <w:rsid w:val="00C13FF4"/>
    <w:rsid w:val="00CC55A1"/>
    <w:rsid w:val="00D717CB"/>
    <w:rsid w:val="00F4339F"/>
    <w:rsid w:val="00F54D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D5543"/>
  <w15:chartTrackingRefBased/>
  <w15:docId w15:val="{A03F52E7-CD81-4D25-AE3B-B12E7FF75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3BF3"/>
  </w:style>
  <w:style w:type="paragraph" w:styleId="Heading1">
    <w:name w:val="heading 1"/>
    <w:basedOn w:val="Normal"/>
    <w:next w:val="Normal"/>
    <w:link w:val="Heading1Char"/>
    <w:uiPriority w:val="9"/>
    <w:qFormat/>
    <w:rsid w:val="00210D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0D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0D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0D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0D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0D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D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D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D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D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0D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0D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0D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0D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0D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D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D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DF8"/>
    <w:rPr>
      <w:rFonts w:eastAsiaTheme="majorEastAsia" w:cstheme="majorBidi"/>
      <w:color w:val="272727" w:themeColor="text1" w:themeTint="D8"/>
    </w:rPr>
  </w:style>
  <w:style w:type="paragraph" w:styleId="Title">
    <w:name w:val="Title"/>
    <w:basedOn w:val="Normal"/>
    <w:next w:val="Normal"/>
    <w:link w:val="TitleChar"/>
    <w:uiPriority w:val="10"/>
    <w:qFormat/>
    <w:rsid w:val="00210D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D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D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D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DF8"/>
    <w:pPr>
      <w:spacing w:before="160"/>
      <w:jc w:val="center"/>
    </w:pPr>
    <w:rPr>
      <w:i/>
      <w:iCs/>
      <w:color w:val="404040" w:themeColor="text1" w:themeTint="BF"/>
    </w:rPr>
  </w:style>
  <w:style w:type="character" w:customStyle="1" w:styleId="QuoteChar">
    <w:name w:val="Quote Char"/>
    <w:basedOn w:val="DefaultParagraphFont"/>
    <w:link w:val="Quote"/>
    <w:uiPriority w:val="29"/>
    <w:rsid w:val="00210DF8"/>
    <w:rPr>
      <w:i/>
      <w:iCs/>
      <w:color w:val="404040" w:themeColor="text1" w:themeTint="BF"/>
    </w:rPr>
  </w:style>
  <w:style w:type="paragraph" w:styleId="ListParagraph">
    <w:name w:val="List Paragraph"/>
    <w:basedOn w:val="Normal"/>
    <w:uiPriority w:val="34"/>
    <w:qFormat/>
    <w:rsid w:val="00210DF8"/>
    <w:pPr>
      <w:ind w:left="720"/>
      <w:contextualSpacing/>
    </w:pPr>
  </w:style>
  <w:style w:type="character" w:styleId="IntenseEmphasis">
    <w:name w:val="Intense Emphasis"/>
    <w:basedOn w:val="DefaultParagraphFont"/>
    <w:uiPriority w:val="21"/>
    <w:qFormat/>
    <w:rsid w:val="00210DF8"/>
    <w:rPr>
      <w:i/>
      <w:iCs/>
      <w:color w:val="0F4761" w:themeColor="accent1" w:themeShade="BF"/>
    </w:rPr>
  </w:style>
  <w:style w:type="paragraph" w:styleId="IntenseQuote">
    <w:name w:val="Intense Quote"/>
    <w:basedOn w:val="Normal"/>
    <w:next w:val="Normal"/>
    <w:link w:val="IntenseQuoteChar"/>
    <w:uiPriority w:val="30"/>
    <w:qFormat/>
    <w:rsid w:val="00210D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0DF8"/>
    <w:rPr>
      <w:i/>
      <w:iCs/>
      <w:color w:val="0F4761" w:themeColor="accent1" w:themeShade="BF"/>
    </w:rPr>
  </w:style>
  <w:style w:type="character" w:styleId="IntenseReference">
    <w:name w:val="Intense Reference"/>
    <w:basedOn w:val="DefaultParagraphFont"/>
    <w:uiPriority w:val="32"/>
    <w:qFormat/>
    <w:rsid w:val="00210DF8"/>
    <w:rPr>
      <w:b/>
      <w:bCs/>
      <w:smallCaps/>
      <w:color w:val="0F4761" w:themeColor="accent1" w:themeShade="BF"/>
      <w:spacing w:val="5"/>
    </w:rPr>
  </w:style>
  <w:style w:type="paragraph" w:styleId="Header">
    <w:name w:val="header"/>
    <w:basedOn w:val="Normal"/>
    <w:link w:val="HeaderChar"/>
    <w:uiPriority w:val="99"/>
    <w:unhideWhenUsed/>
    <w:rsid w:val="004032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EE"/>
  </w:style>
  <w:style w:type="paragraph" w:styleId="Footer">
    <w:name w:val="footer"/>
    <w:basedOn w:val="Normal"/>
    <w:link w:val="FooterChar"/>
    <w:uiPriority w:val="99"/>
    <w:unhideWhenUsed/>
    <w:rsid w:val="004032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EE"/>
  </w:style>
  <w:style w:type="table" w:styleId="TableGrid">
    <w:name w:val="Table Grid"/>
    <w:basedOn w:val="TableNormal"/>
    <w:uiPriority w:val="39"/>
    <w:rsid w:val="005250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548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7EB67A9A50D0469CF347CDD036F4C8" ma:contentTypeVersion="14" ma:contentTypeDescription="Create a new document." ma:contentTypeScope="" ma:versionID="207d7196cad2487b3fca4c33a4813408">
  <xsd:schema xmlns:xsd="http://www.w3.org/2001/XMLSchema" xmlns:xs="http://www.w3.org/2001/XMLSchema" xmlns:p="http://schemas.microsoft.com/office/2006/metadata/properties" xmlns:ns1="http://schemas.microsoft.com/sharepoint/v3" xmlns:ns2="ad432453-7949-481a-875b-2b102f7f5095" xmlns:ns3="e6a9ecc7-c1e5-4fa4-80f4-4f3f69e1f225" targetNamespace="http://schemas.microsoft.com/office/2006/metadata/properties" ma:root="true" ma:fieldsID="11e426480a9ce8239a3bf4dd21e844b2" ns1:_="" ns2:_="" ns3:_="">
    <xsd:import namespace="http://schemas.microsoft.com/sharepoint/v3"/>
    <xsd:import namespace="ad432453-7949-481a-875b-2b102f7f5095"/>
    <xsd:import namespace="e6a9ecc7-c1e5-4fa4-80f4-4f3f69e1f22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432453-7949-481a-875b-2b102f7f5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a9ecc7-c1e5-4fa4-80f4-4f3f69e1f22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ddf8aaf-e742-4fbe-b202-5b6fbe915854}" ma:internalName="TaxCatchAll" ma:showField="CatchAllData" ma:web="e6a9ecc7-c1e5-4fa4-80f4-4f3f69e1f2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6a9ecc7-c1e5-4fa4-80f4-4f3f69e1f225" xsi:nil="true"/>
    <lcf76f155ced4ddcb4097134ff3c332f xmlns="ad432453-7949-481a-875b-2b102f7f50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C2F2ED-04E0-443D-8428-51F039800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d432453-7949-481a-875b-2b102f7f5095"/>
    <ds:schemaRef ds:uri="e6a9ecc7-c1e5-4fa4-80f4-4f3f69e1f2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AFE5E1-95ED-4CE8-877F-89DDC7F440F2}">
  <ds:schemaRefs>
    <ds:schemaRef ds:uri="http://schemas.microsoft.com/sharepoint/v3/contenttype/forms"/>
  </ds:schemaRefs>
</ds:datastoreItem>
</file>

<file path=customXml/itemProps3.xml><?xml version="1.0" encoding="utf-8"?>
<ds:datastoreItem xmlns:ds="http://schemas.openxmlformats.org/officeDocument/2006/customXml" ds:itemID="{E94CED06-9D74-4916-9AE2-33D5027238DE}">
  <ds:schemaRefs>
    <ds:schemaRef ds:uri="http://schemas.microsoft.com/office/2006/metadata/properties"/>
    <ds:schemaRef ds:uri="http://schemas.microsoft.com/office/infopath/2007/PartnerControls"/>
    <ds:schemaRef ds:uri="a506b533-5072-4082-b6ae-84fbf47adf00"/>
    <ds:schemaRef ds:uri="http://schemas.microsoft.com/sharepoint/v3"/>
    <ds:schemaRef ds:uri="e6a9ecc7-c1e5-4fa4-80f4-4f3f69e1f225"/>
    <ds:schemaRef ds:uri="ad432453-7949-481a-875b-2b102f7f5095"/>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9</TotalTime>
  <Pages>1</Pages>
  <Words>322</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Medway Community Healthcare</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Victoria (MEDWAY COMMUNITY HEALTHCARE)</dc:creator>
  <cp:keywords/>
  <dc:description/>
  <cp:lastModifiedBy>BROWN, Victoria (MEDWAY COMMUNITY HEALTHCARE)</cp:lastModifiedBy>
  <cp:revision>4</cp:revision>
  <cp:lastPrinted>2025-03-17T16:02:00Z</cp:lastPrinted>
  <dcterms:created xsi:type="dcterms:W3CDTF">2025-07-31T08:33:00Z</dcterms:created>
  <dcterms:modified xsi:type="dcterms:W3CDTF">2025-11-27T17:19:00Z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0x010100A77EB67A9A50D0469CF347CDD036F4C8</vt:lpwstr>
  </property>
  <property fmtid="{D5CDD505-2E9C-101B-9397-08002B2CF9AE}" pid="3" name="Order">
    <vt:r8>367200</vt:r8>
  </property>
  <property fmtid="{D5CDD505-2E9C-101B-9397-08002B2CF9AE}" pid="4" name="_dlc_DocIdItemGuid">
    <vt:lpwstr>b20b9166-ba9a-7763-82df-d8601fd919f9</vt:lpwstr>
  </property>
</Properties>
</file>